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F2C2B" w14:textId="21D96230" w:rsidR="00C0682C" w:rsidRPr="00556B9D" w:rsidRDefault="002E57FD" w:rsidP="00556B9D">
      <w:pPr>
        <w:pStyle w:val="NormalWeb"/>
        <w:jc w:val="center"/>
        <w:rPr>
          <w:rStyle w:val="Strong"/>
          <w:rFonts w:asciiTheme="minorHAnsi" w:eastAsiaTheme="majorEastAsia" w:hAnsiTheme="minorHAnsi"/>
          <w:sz w:val="32"/>
          <w:szCs w:val="32"/>
          <w:u w:val="single"/>
        </w:rPr>
      </w:pPr>
      <w:proofErr w:type="gramStart"/>
      <w:r w:rsidRPr="00556B9D">
        <w:rPr>
          <w:rStyle w:val="Strong"/>
          <w:rFonts w:asciiTheme="minorHAnsi" w:eastAsiaTheme="majorEastAsia" w:hAnsiTheme="minorHAnsi"/>
          <w:sz w:val="32"/>
          <w:szCs w:val="32"/>
          <w:u w:val="single"/>
        </w:rPr>
        <w:t>Every Day</w:t>
      </w:r>
      <w:proofErr w:type="gramEnd"/>
      <w:r w:rsidRPr="00556B9D">
        <w:rPr>
          <w:rStyle w:val="Strong"/>
          <w:rFonts w:asciiTheme="minorHAnsi" w:eastAsiaTheme="majorEastAsia" w:hAnsiTheme="minorHAnsi"/>
          <w:sz w:val="32"/>
          <w:szCs w:val="32"/>
          <w:u w:val="single"/>
        </w:rPr>
        <w:t xml:space="preserve"> Matters at</w:t>
      </w:r>
      <w:r w:rsidR="00C0682C" w:rsidRPr="00556B9D">
        <w:rPr>
          <w:rStyle w:val="Strong"/>
          <w:rFonts w:asciiTheme="minorHAnsi" w:eastAsiaTheme="majorEastAsia" w:hAnsiTheme="minorHAnsi"/>
          <w:sz w:val="32"/>
          <w:szCs w:val="32"/>
          <w:u w:val="single"/>
        </w:rPr>
        <w:t xml:space="preserve"> Wren Park</w:t>
      </w:r>
      <w:r w:rsidR="00556B9D" w:rsidRPr="00556B9D">
        <w:rPr>
          <w:rStyle w:val="Strong"/>
          <w:rFonts w:asciiTheme="minorHAnsi" w:eastAsiaTheme="majorEastAsia" w:hAnsiTheme="minorHAnsi"/>
          <w:sz w:val="32"/>
          <w:szCs w:val="32"/>
          <w:u w:val="single"/>
        </w:rPr>
        <w:t>- Aiming For 100%</w:t>
      </w:r>
    </w:p>
    <w:p w14:paraId="32109370" w14:textId="12D7B651" w:rsidR="00C0682C" w:rsidRDefault="00C0682C" w:rsidP="002E57FD">
      <w:pPr>
        <w:pStyle w:val="NormalWeb"/>
        <w:jc w:val="center"/>
      </w:pPr>
      <w:r>
        <w:rPr>
          <w:noProof/>
        </w:rPr>
        <w:drawing>
          <wp:inline distT="0" distB="0" distL="0" distR="0" wp14:anchorId="66925F22" wp14:editId="754D62E3">
            <wp:extent cx="1554480" cy="586132"/>
            <wp:effectExtent l="0" t="0" r="7620" b="4445"/>
            <wp:docPr id="355129071" name="Picture 1" descr="A group of blue and white logo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29071" name="Picture 1" descr="A group of blue and white logo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10" cy="60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0682C" w14:paraId="2C797270" w14:textId="77777777" w:rsidTr="002E57FD">
        <w:tc>
          <w:tcPr>
            <w:tcW w:w="4649" w:type="dxa"/>
            <w:shd w:val="clear" w:color="auto" w:fill="00B0F0"/>
          </w:tcPr>
          <w:p w14:paraId="23C93EC6" w14:textId="3850B618" w:rsidR="00C0682C" w:rsidRPr="002E57FD" w:rsidRDefault="002E57FD" w:rsidP="00C0682C">
            <w:pPr>
              <w:pStyle w:val="NormalWeb"/>
              <w:jc w:val="center"/>
              <w:rPr>
                <w:rFonts w:asciiTheme="minorHAnsi" w:hAnsiTheme="minorHAnsi"/>
                <w:b/>
                <w:bCs/>
              </w:rPr>
            </w:pPr>
            <w:r w:rsidRPr="002E57FD">
              <w:rPr>
                <w:rFonts w:asciiTheme="minorHAnsi" w:hAnsiTheme="minorHAnsi"/>
                <w:b/>
                <w:bCs/>
              </w:rPr>
              <w:t xml:space="preserve">Children </w:t>
            </w:r>
          </w:p>
        </w:tc>
        <w:tc>
          <w:tcPr>
            <w:tcW w:w="4649" w:type="dxa"/>
            <w:shd w:val="clear" w:color="auto" w:fill="00B0F0"/>
          </w:tcPr>
          <w:p w14:paraId="7A79E793" w14:textId="13A6BB72" w:rsidR="00C0682C" w:rsidRPr="002E57FD" w:rsidRDefault="002E57FD" w:rsidP="00C0682C">
            <w:pPr>
              <w:pStyle w:val="NormalWeb"/>
              <w:jc w:val="center"/>
              <w:rPr>
                <w:rFonts w:asciiTheme="minorHAnsi" w:hAnsiTheme="minorHAnsi"/>
                <w:b/>
                <w:bCs/>
              </w:rPr>
            </w:pPr>
            <w:r w:rsidRPr="002E57FD">
              <w:rPr>
                <w:rFonts w:asciiTheme="minorHAnsi" w:hAnsiTheme="minorHAnsi"/>
                <w:b/>
                <w:bCs/>
              </w:rPr>
              <w:t>Classes- Weekly Winners</w:t>
            </w:r>
          </w:p>
        </w:tc>
        <w:tc>
          <w:tcPr>
            <w:tcW w:w="4650" w:type="dxa"/>
            <w:shd w:val="clear" w:color="auto" w:fill="00B0F0"/>
          </w:tcPr>
          <w:p w14:paraId="31B5F4B4" w14:textId="7E71B963" w:rsidR="00C0682C" w:rsidRPr="002E57FD" w:rsidRDefault="002E57FD" w:rsidP="00C0682C">
            <w:pPr>
              <w:pStyle w:val="NormalWeb"/>
              <w:jc w:val="center"/>
              <w:rPr>
                <w:rFonts w:asciiTheme="minorHAnsi" w:hAnsiTheme="minorHAnsi"/>
                <w:b/>
                <w:bCs/>
              </w:rPr>
            </w:pPr>
            <w:r w:rsidRPr="002E57FD">
              <w:rPr>
                <w:rFonts w:asciiTheme="minorHAnsi" w:hAnsiTheme="minorHAnsi"/>
                <w:b/>
                <w:bCs/>
              </w:rPr>
              <w:t>Family and Whole Year Celebration</w:t>
            </w:r>
          </w:p>
        </w:tc>
      </w:tr>
      <w:tr w:rsidR="00C0682C" w14:paraId="33218B40" w14:textId="77777777" w:rsidTr="002E57FD">
        <w:tc>
          <w:tcPr>
            <w:tcW w:w="4649" w:type="dxa"/>
            <w:shd w:val="clear" w:color="auto" w:fill="FFFF00"/>
          </w:tcPr>
          <w:p w14:paraId="7DAEA5CE" w14:textId="77777777" w:rsidR="002E57FD" w:rsidRPr="002E57FD" w:rsidRDefault="00C0682C" w:rsidP="00C0682C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Segoe UI Emoji" w:hAnsi="Segoe UI Emoji" w:cs="Segoe UI Emoji"/>
              </w:rPr>
              <w:t>🌟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Stickers &amp; Badges</w:t>
            </w:r>
            <w:r w:rsidRPr="002E57FD">
              <w:rPr>
                <w:rFonts w:ascii="Aptos" w:hAnsi="Aptos"/>
              </w:rPr>
              <w:t xml:space="preserve"> – Awarded half-termly for 100% attendance or improving attendance.</w:t>
            </w:r>
          </w:p>
          <w:p w14:paraId="35CF63F8" w14:textId="77777777" w:rsidR="002E57FD" w:rsidRPr="002E57FD" w:rsidRDefault="00C0682C" w:rsidP="00C0682C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🎉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Attendance Certificates</w:t>
            </w:r>
            <w:r w:rsidRPr="002E57FD">
              <w:rPr>
                <w:rFonts w:ascii="Aptos" w:hAnsi="Aptos"/>
              </w:rPr>
              <w:t xml:space="preserve"> – Given termly for 100% attendance.</w:t>
            </w:r>
          </w:p>
          <w:p w14:paraId="4A27EC62" w14:textId="567D88DA" w:rsidR="00C0682C" w:rsidRPr="002E57FD" w:rsidRDefault="00C0682C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🎁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Treasure Box Reward</w:t>
            </w:r>
            <w:r w:rsidRPr="002E57FD">
              <w:rPr>
                <w:rFonts w:ascii="Aptos" w:hAnsi="Aptos"/>
              </w:rPr>
              <w:t xml:space="preserve"> – Lucky-dip prizes for consistent attendance (2 per class per week).</w:t>
            </w: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🏅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End-of-Year Medal</w:t>
            </w:r>
            <w:r w:rsidRPr="002E57FD">
              <w:rPr>
                <w:rFonts w:ascii="Aptos" w:hAnsi="Aptos"/>
              </w:rPr>
              <w:t xml:space="preserve"> – For top attenders, plus a celebratory afternoon.</w:t>
            </w:r>
          </w:p>
        </w:tc>
        <w:tc>
          <w:tcPr>
            <w:tcW w:w="4649" w:type="dxa"/>
          </w:tcPr>
          <w:p w14:paraId="70F93571" w14:textId="7777777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Segoe UI Emoji" w:hAnsi="Segoe UI Emoji" w:cs="Segoe UI Emoji"/>
              </w:rPr>
              <w:t>📐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Class Attendance Chart</w:t>
            </w:r>
            <w:r w:rsidRPr="002E57FD">
              <w:rPr>
                <w:rFonts w:ascii="Aptos" w:hAnsi="Aptos"/>
              </w:rPr>
              <w:t xml:space="preserve"> – Visual tracking of attendance progress.</w:t>
            </w:r>
          </w:p>
          <w:p w14:paraId="1F421620" w14:textId="7777777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🏆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Class of the Week Award</w:t>
            </w:r>
            <w:r w:rsidRPr="002E57FD">
              <w:rPr>
                <w:rFonts w:ascii="Aptos" w:hAnsi="Aptos"/>
              </w:rPr>
              <w:t xml:space="preserve"> – Trophy or certificate in Golden Book Assembly.</w:t>
            </w:r>
          </w:p>
          <w:p w14:paraId="48D73B13" w14:textId="7777777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📢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Weekly Shout Out</w:t>
            </w:r>
            <w:r w:rsidRPr="002E57FD">
              <w:rPr>
                <w:rFonts w:ascii="Aptos" w:hAnsi="Aptos"/>
              </w:rPr>
              <w:t xml:space="preserve"> – Attendance Trophy + choice of 10 mins extra play or 20 mins Golden Time (Fridays).</w:t>
            </w:r>
          </w:p>
          <w:p w14:paraId="5FAD3504" w14:textId="7777777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🎬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Special Event or Treat</w:t>
            </w:r>
            <w:r w:rsidRPr="002E57FD">
              <w:rPr>
                <w:rFonts w:ascii="Aptos" w:hAnsi="Aptos"/>
              </w:rPr>
              <w:t xml:space="preserve"> – Movie afternoon, class party, or non-uniform day (half-termly).</w:t>
            </w:r>
          </w:p>
          <w:p w14:paraId="78A44031" w14:textId="04021A07" w:rsidR="00C0682C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🌳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Outdoor Time</w:t>
            </w:r>
            <w:r w:rsidRPr="002E57FD">
              <w:rPr>
                <w:rFonts w:ascii="Aptos" w:hAnsi="Aptos"/>
              </w:rPr>
              <w:t xml:space="preserve"> – Extra nature-based activities as a class reward.</w:t>
            </w:r>
          </w:p>
        </w:tc>
        <w:tc>
          <w:tcPr>
            <w:tcW w:w="4650" w:type="dxa"/>
            <w:shd w:val="clear" w:color="auto" w:fill="00B050"/>
          </w:tcPr>
          <w:p w14:paraId="1AF99B0D" w14:textId="7777777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Segoe UI Emoji" w:hAnsi="Segoe UI Emoji" w:cs="Segoe UI Emoji"/>
              </w:rPr>
              <w:t>📝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Family Involvement</w:t>
            </w:r>
            <w:r w:rsidRPr="002E57FD">
              <w:rPr>
                <w:rFonts w:ascii="Aptos" w:hAnsi="Aptos"/>
              </w:rPr>
              <w:t xml:space="preserve"> – Certificates sent home to celebrate 100% attendance (termly).</w:t>
            </w:r>
          </w:p>
          <w:p w14:paraId="3962B572" w14:textId="6081F000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🎫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Half-Term Prize Draw</w:t>
            </w:r>
            <w:r w:rsidRPr="002E57FD">
              <w:rPr>
                <w:rFonts w:ascii="Aptos" w:hAnsi="Aptos"/>
              </w:rPr>
              <w:t xml:space="preserve"> – Weekly attendance earns entries for a big prize (</w:t>
            </w:r>
            <w:r w:rsidRPr="002E57FD">
              <w:rPr>
                <w:rFonts w:ascii="Aptos" w:hAnsi="Aptos"/>
              </w:rPr>
              <w:t>£50</w:t>
            </w:r>
            <w:r w:rsidRPr="002E57FD">
              <w:rPr>
                <w:rFonts w:ascii="Aptos" w:hAnsi="Aptos"/>
              </w:rPr>
              <w:t xml:space="preserve"> Family Restaurant/Cinema Voucher).</w:t>
            </w:r>
          </w:p>
          <w:p w14:paraId="790DAAD2" w14:textId="77777777" w:rsidR="00C0682C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Aptos" w:hAnsi="Aptos"/>
              </w:rPr>
              <w:br/>
            </w:r>
            <w:r w:rsidRPr="002E57FD">
              <w:rPr>
                <w:rFonts w:ascii="Segoe UI Emoji" w:hAnsi="Segoe UI Emoji" w:cs="Segoe UI Emoji"/>
              </w:rPr>
              <w:t>🎁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Annual Voucher Reward</w:t>
            </w:r>
            <w:r w:rsidRPr="002E57FD">
              <w:rPr>
                <w:rFonts w:ascii="Aptos" w:hAnsi="Aptos"/>
              </w:rPr>
              <w:t xml:space="preserve"> –voucher</w:t>
            </w:r>
            <w:r w:rsidRPr="002E57FD">
              <w:rPr>
                <w:rFonts w:ascii="Aptos" w:hAnsi="Aptos"/>
              </w:rPr>
              <w:t xml:space="preserve"> /</w:t>
            </w:r>
            <w:r w:rsidRPr="002E57FD">
              <w:rPr>
                <w:rFonts w:ascii="Aptos" w:hAnsi="Aptos"/>
              </w:rPr>
              <w:t xml:space="preserve"> gift for all children with 100% attendance for the year.</w:t>
            </w:r>
          </w:p>
          <w:p w14:paraId="503F9AC6" w14:textId="1C5F3027" w:rsidR="002E57FD" w:rsidRPr="002E57FD" w:rsidRDefault="002E57FD" w:rsidP="002E57FD">
            <w:pPr>
              <w:pStyle w:val="NormalWeb"/>
              <w:rPr>
                <w:rFonts w:ascii="Aptos" w:hAnsi="Aptos"/>
              </w:rPr>
            </w:pPr>
            <w:r w:rsidRPr="002E57FD">
              <w:rPr>
                <w:rFonts w:ascii="Segoe UI Emoji" w:hAnsi="Segoe UI Emoji" w:cs="Segoe UI Emoji"/>
              </w:rPr>
              <w:t>🏅</w:t>
            </w:r>
            <w:r w:rsidRPr="002E57FD">
              <w:rPr>
                <w:rFonts w:ascii="Aptos" w:hAnsi="Aptos"/>
              </w:rPr>
              <w:t xml:space="preserve"> </w:t>
            </w:r>
            <w:r w:rsidRPr="002E57FD">
              <w:rPr>
                <w:rStyle w:val="Strong"/>
                <w:rFonts w:ascii="Aptos" w:eastAsiaTheme="majorEastAsia" w:hAnsi="Aptos"/>
              </w:rPr>
              <w:t>End-of-Year Medal</w:t>
            </w:r>
            <w:r w:rsidRPr="002E57FD">
              <w:rPr>
                <w:rFonts w:ascii="Aptos" w:hAnsi="Aptos"/>
              </w:rPr>
              <w:t xml:space="preserve"> – For top attenders, plus a celebratory afternoon</w:t>
            </w:r>
          </w:p>
        </w:tc>
      </w:tr>
    </w:tbl>
    <w:p w14:paraId="2C3E3C7B" w14:textId="21F7F110" w:rsidR="00AC10E3" w:rsidRPr="00556B9D" w:rsidRDefault="00556B9D" w:rsidP="00556B9D">
      <w:pPr>
        <w:pStyle w:val="NormalWeb"/>
        <w:jc w:val="center"/>
        <w:rPr>
          <w:rFonts w:asciiTheme="minorHAnsi" w:hAnsiTheme="minorHAnsi"/>
          <w:b/>
          <w:bCs/>
        </w:rPr>
      </w:pPr>
      <w:r w:rsidRPr="00556B9D">
        <w:rPr>
          <w:rFonts w:asciiTheme="minorHAnsi" w:hAnsiTheme="minorHAnsi"/>
          <w:b/>
          <w:bCs/>
        </w:rPr>
        <w:t xml:space="preserve">Let's make every school day count! </w:t>
      </w:r>
      <w:r w:rsidRPr="00556B9D">
        <w:rPr>
          <w:rFonts w:ascii="Segoe UI Emoji" w:hAnsi="Segoe UI Emoji" w:cs="Segoe UI Emoji"/>
          <w:b/>
          <w:bCs/>
        </w:rPr>
        <w:t>🏡🚀</w:t>
      </w:r>
    </w:p>
    <w:sectPr w:rsidR="00AC10E3" w:rsidRPr="00556B9D" w:rsidSect="00C068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B4604"/>
    <w:multiLevelType w:val="hybridMultilevel"/>
    <w:tmpl w:val="B456B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043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2C"/>
    <w:rsid w:val="002E57FD"/>
    <w:rsid w:val="00556B9D"/>
    <w:rsid w:val="00A24489"/>
    <w:rsid w:val="00AC10E3"/>
    <w:rsid w:val="00C0682C"/>
    <w:rsid w:val="00DA76E2"/>
    <w:rsid w:val="00E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63F4"/>
  <w15:chartTrackingRefBased/>
  <w15:docId w15:val="{61F1A7E6-CBE7-4AD7-BCBA-B879217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82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82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82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8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82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82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82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82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8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82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82C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0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682C"/>
    <w:rPr>
      <w:b/>
      <w:bCs/>
    </w:rPr>
  </w:style>
  <w:style w:type="table" w:styleId="TableGrid">
    <w:name w:val="Table Grid"/>
    <w:basedOn w:val="TableNormal"/>
    <w:uiPriority w:val="39"/>
    <w:rsid w:val="00C06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7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Buckley</dc:creator>
  <cp:keywords/>
  <dc:description/>
  <cp:lastModifiedBy>Alex Buckley</cp:lastModifiedBy>
  <cp:revision>1</cp:revision>
  <dcterms:created xsi:type="dcterms:W3CDTF">2025-03-25T10:36:00Z</dcterms:created>
  <dcterms:modified xsi:type="dcterms:W3CDTF">2025-03-25T11:17:00Z</dcterms:modified>
</cp:coreProperties>
</file>