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67668" w14:textId="1CA4CAE4" w:rsidR="008F6C61" w:rsidRPr="00BE455E" w:rsidRDefault="00CD3D55">
      <w:pPr>
        <w:rPr>
          <w:b/>
          <w:bCs/>
          <w:color w:val="549E39" w:themeColor="accent1"/>
          <w:sz w:val="48"/>
          <w:szCs w:val="48"/>
          <w:lang w:val="en-US"/>
        </w:rPr>
      </w:pPr>
      <w:r w:rsidRPr="00BE455E">
        <w:rPr>
          <w:b/>
          <w:bCs/>
          <w:noProof/>
          <w:color w:val="549E39" w:themeColor="accent1"/>
          <w:sz w:val="48"/>
          <w:szCs w:val="48"/>
          <w:lang w:val="en-US"/>
        </w:rPr>
        <mc:AlternateContent>
          <mc:Choice Requires="wps">
            <w:drawing>
              <wp:anchor distT="45720" distB="45720" distL="114300" distR="114300" simplePos="0" relativeHeight="251663360" behindDoc="0" locked="0" layoutInCell="1" allowOverlap="1" wp14:anchorId="0D2470A1" wp14:editId="4C93D444">
                <wp:simplePos x="0" y="0"/>
                <wp:positionH relativeFrom="page">
                  <wp:align>right</wp:align>
                </wp:positionH>
                <wp:positionV relativeFrom="paragraph">
                  <wp:posOffset>219075</wp:posOffset>
                </wp:positionV>
                <wp:extent cx="1482090" cy="1562735"/>
                <wp:effectExtent l="0" t="0" r="2286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090" cy="1562735"/>
                        </a:xfrm>
                        <a:prstGeom prst="rect">
                          <a:avLst/>
                        </a:prstGeom>
                        <a:solidFill>
                          <a:schemeClr val="bg1"/>
                        </a:solidFill>
                        <a:ln w="9525">
                          <a:solidFill>
                            <a:schemeClr val="bg1"/>
                          </a:solidFill>
                          <a:miter lim="800000"/>
                          <a:headEnd/>
                          <a:tailEnd/>
                        </a:ln>
                      </wps:spPr>
                      <wps:txbx>
                        <w:txbxContent>
                          <w:p w14:paraId="548CDDDE" w14:textId="2605D6F5" w:rsidR="00AF4FAE" w:rsidRDefault="00F67C91">
                            <w:r>
                              <w:rPr>
                                <w:noProof/>
                              </w:rPr>
                              <w:drawing>
                                <wp:inline distT="0" distB="0" distL="0" distR="0" wp14:anchorId="0D8501E1" wp14:editId="0C58E630">
                                  <wp:extent cx="1275907" cy="1486899"/>
                                  <wp:effectExtent l="0" t="0" r="635" b="0"/>
                                  <wp:docPr id="442697105" name="Picture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79995" cy="149166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2470A1" id="_x0000_t202" coordsize="21600,21600" o:spt="202" path="m,l,21600r21600,l21600,xe">
                <v:stroke joinstyle="miter"/>
                <v:path gradientshapeok="t" o:connecttype="rect"/>
              </v:shapetype>
              <v:shape id="Text Box 2" o:spid="_x0000_s1026" type="#_x0000_t202" style="position:absolute;margin-left:65.5pt;margin-top:17.25pt;width:116.7pt;height:123.05pt;z-index:25166336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" fillcolor="white [3212]" strokecolor="white [3212]">
                <v:textbox>
                  <w:txbxContent>
                    <w:p w14:paraId="548CDDDE" w14:textId="2605D6F5" w:rsidR="00AF4FAE" w:rsidRDefault="00F67C91">
                      <w:r>
                        <w:rPr>
                          <w:noProof/>
                        </w:rPr>
                        <w:drawing>
                          <wp:inline distT="0" distB="0" distL="0" distR="0" wp14:anchorId="0D8501E1" wp14:editId="0C58E630">
                            <wp:extent cx="1275907" cy="1486899"/>
                            <wp:effectExtent l="0" t="0" r="635" b="0"/>
                            <wp:docPr id="442697105" name="Picture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79995" cy="1491663"/>
                                    </a:xfrm>
                                    <a:prstGeom prst="rect">
                                      <a:avLst/>
                                    </a:prstGeom>
                                    <a:noFill/>
                                    <a:ln>
                                      <a:noFill/>
                                    </a:ln>
                                  </pic:spPr>
                                </pic:pic>
                              </a:graphicData>
                            </a:graphic>
                          </wp:inline>
                        </w:drawing>
                      </w:r>
                    </w:p>
                  </w:txbxContent>
                </v:textbox>
                <w10:wrap type="square" anchorx="page"/>
              </v:shape>
            </w:pict>
          </mc:Fallback>
        </mc:AlternateContent>
      </w:r>
      <w:r w:rsidR="002A5082" w:rsidRPr="00BE455E">
        <w:rPr>
          <w:b/>
          <w:bCs/>
          <w:noProof/>
          <w:color w:val="549E39" w:themeColor="accent1"/>
          <w:sz w:val="48"/>
          <w:szCs w:val="48"/>
        </w:rPr>
        <mc:AlternateContent>
          <mc:Choice Requires="wpg">
            <w:drawing>
              <wp:anchor distT="45720" distB="45720" distL="182880" distR="182880" simplePos="0" relativeHeight="251661312" behindDoc="0" locked="0" layoutInCell="1" allowOverlap="1" wp14:anchorId="273A4B72" wp14:editId="1A419802">
                <wp:simplePos x="0" y="0"/>
                <wp:positionH relativeFrom="page">
                  <wp:align>left</wp:align>
                </wp:positionH>
                <wp:positionV relativeFrom="page">
                  <wp:align>top</wp:align>
                </wp:positionV>
                <wp:extent cx="7787640" cy="1924050"/>
                <wp:effectExtent l="0" t="0" r="3810" b="0"/>
                <wp:wrapSquare wrapText="bothSides"/>
                <wp:docPr id="198" name="Group 203"/>
                <wp:cNvGraphicFramePr/>
                <a:graphic xmlns:a="http://schemas.openxmlformats.org/drawingml/2006/main">
                  <a:graphicData uri="http://schemas.microsoft.com/office/word/2010/wordprocessingGroup">
                    <wpg:wgp>
                      <wpg:cNvGrpSpPr/>
                      <wpg:grpSpPr>
                        <a:xfrm>
                          <a:off x="0" y="0"/>
                          <a:ext cx="7787640" cy="1924493"/>
                          <a:chOff x="0" y="0"/>
                          <a:chExt cx="3567448" cy="1566287"/>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289269" w14:textId="77777777" w:rsidR="00651128" w:rsidRDefault="00651128">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26"/>
                            <a:ext cx="3459358" cy="13136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63F47" w14:textId="1A501CE1" w:rsidR="0017631E" w:rsidRDefault="004F6F85" w:rsidP="002A5082">
                              <w:pPr>
                                <w:spacing w:after="0"/>
                                <w:rPr>
                                  <w:b/>
                                  <w:bCs/>
                                  <w:color w:val="549E39" w:themeColor="accent1"/>
                                  <w:sz w:val="96"/>
                                  <w:szCs w:val="96"/>
                                  <w:lang w:val="en-US"/>
                                </w:rPr>
                              </w:pPr>
                              <w:r>
                                <w:rPr>
                                  <w:b/>
                                  <w:bCs/>
                                  <w:color w:val="549E39" w:themeColor="accent1"/>
                                  <w:sz w:val="96"/>
                                  <w:szCs w:val="96"/>
                                  <w:lang w:val="en-US"/>
                                </w:rPr>
                                <w:t xml:space="preserve"> </w:t>
                              </w:r>
                              <w:r w:rsidR="00651128" w:rsidRPr="00D3490D">
                                <w:rPr>
                                  <w:b/>
                                  <w:bCs/>
                                  <w:color w:val="549E39" w:themeColor="accent1"/>
                                  <w:sz w:val="96"/>
                                  <w:szCs w:val="96"/>
                                  <w:lang w:val="en-US"/>
                                </w:rPr>
                                <w:t>Governor Newsletter</w:t>
                              </w:r>
                            </w:p>
                            <w:p w14:paraId="614807E5" w14:textId="77777777" w:rsidR="00F46FB6" w:rsidRDefault="00B469C6" w:rsidP="004E0393">
                              <w:pPr>
                                <w:spacing w:after="0"/>
                                <w:rPr>
                                  <w:b/>
                                  <w:bCs/>
                                  <w:color w:val="549E39" w:themeColor="accent1"/>
                                  <w:sz w:val="40"/>
                                  <w:szCs w:val="40"/>
                                  <w:lang w:val="en-US"/>
                                </w:rPr>
                              </w:pPr>
                              <w:r>
                                <w:rPr>
                                  <w:b/>
                                  <w:bCs/>
                                  <w:color w:val="549E39" w:themeColor="accent1"/>
                                  <w:sz w:val="56"/>
                                  <w:szCs w:val="56"/>
                                  <w:lang w:val="en-US"/>
                                </w:rPr>
                                <w:t xml:space="preserve">  </w:t>
                              </w:r>
                              <w:r w:rsidR="0017631E" w:rsidRPr="004E0393">
                                <w:rPr>
                                  <w:b/>
                                  <w:bCs/>
                                  <w:color w:val="549E39" w:themeColor="accent1"/>
                                  <w:sz w:val="56"/>
                                  <w:szCs w:val="56"/>
                                  <w:lang w:val="en-US"/>
                                </w:rPr>
                                <w:t>Wren Park Primary School</w:t>
                              </w:r>
                              <w:r w:rsidR="0017631E">
                                <w:rPr>
                                  <w:b/>
                                  <w:bCs/>
                                  <w:color w:val="549E39" w:themeColor="accent1"/>
                                  <w:sz w:val="36"/>
                                  <w:szCs w:val="36"/>
                                  <w:lang w:val="en-US"/>
                                </w:rPr>
                                <w:t xml:space="preserve"> </w:t>
                              </w:r>
                              <w:r w:rsidR="00651128" w:rsidRPr="00D3490D">
                                <w:rPr>
                                  <w:b/>
                                  <w:bCs/>
                                  <w:color w:val="549E39" w:themeColor="accent1"/>
                                  <w:sz w:val="40"/>
                                  <w:szCs w:val="40"/>
                                  <w:lang w:val="en-US"/>
                                </w:rPr>
                                <w:t xml:space="preserve"> </w:t>
                              </w:r>
                            </w:p>
                            <w:p w14:paraId="530A80E7" w14:textId="3BD54EB7" w:rsidR="00651128" w:rsidRPr="004E0393" w:rsidRDefault="00F46FB6" w:rsidP="004E0393">
                              <w:pPr>
                                <w:spacing w:after="0"/>
                                <w:rPr>
                                  <w:b/>
                                  <w:bCs/>
                                  <w:color w:val="549E39" w:themeColor="accent1"/>
                                  <w:sz w:val="40"/>
                                  <w:szCs w:val="40"/>
                                  <w:lang w:val="en-US"/>
                                </w:rPr>
                              </w:pPr>
                              <w:r>
                                <w:rPr>
                                  <w:b/>
                                  <w:bCs/>
                                  <w:color w:val="549E39" w:themeColor="accent1"/>
                                  <w:sz w:val="40"/>
                                  <w:szCs w:val="40"/>
                                  <w:lang w:val="en-US"/>
                                </w:rPr>
                                <w:t xml:space="preserve">   </w:t>
                              </w:r>
                            </w:p>
                            <w:p w14:paraId="608DF5C3" w14:textId="3B1D79F3" w:rsidR="00651128" w:rsidRDefault="00651128">
                              <w:pPr>
                                <w:rPr>
                                  <w:caps/>
                                  <w:color w:val="549E39"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3A4B72" id="Group 203" o:spid="_x0000_s1027" style="position:absolute;margin-left:0;margin-top:0;width:613.2pt;height:151.5pt;z-index:251661312;mso-wrap-distance-left:14.4pt;mso-wrap-distance-top:3.6pt;mso-wrap-distance-right:14.4pt;mso-wrap-distance-bottom:3.6pt;mso-position-horizontal:left;mso-position-horizontal-relative:page;mso-position-vertical:top;mso-position-vertical-relative:page;mso-width-relative:margin;mso-height-relative:margin" coordsize="35674,15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">
                <v:rect id="Rectangle 199" o:spid="_x0000_s1028"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549e39 [3204]" stroked="f" strokeweight="1pt">
                  <v:textbox>
                    <w:txbxContent>
                      <w:p w14:paraId="4C289269" w14:textId="77777777" w:rsidR="00651128" w:rsidRDefault="00651128">
                        <w:pPr>
                          <w:jc w:val="center"/>
                          <w:rPr>
                            <w:rFonts w:asciiTheme="majorHAnsi" w:eastAsiaTheme="majorEastAsia" w:hAnsiTheme="majorHAnsi" w:cstheme="majorBidi"/>
                            <w:color w:val="FFFFFF" w:themeColor="background1"/>
                            <w:sz w:val="24"/>
                            <w:szCs w:val="28"/>
                          </w:rPr>
                        </w:pPr>
                      </w:p>
                    </w:txbxContent>
                  </v:textbox>
                </v:rect>
                <v:shape id="Text Box 200" o:spid="_x0000_s1029" type="#_x0000_t202" style="position:absolute;top:2526;width:34593;height:13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2B863F47" w14:textId="1A501CE1" w:rsidR="0017631E" w:rsidRDefault="004F6F85" w:rsidP="002A5082">
                        <w:pPr>
                          <w:spacing w:after="0"/>
                          <w:rPr>
                            <w:b/>
                            <w:bCs/>
                            <w:color w:val="549E39" w:themeColor="accent1"/>
                            <w:sz w:val="96"/>
                            <w:szCs w:val="96"/>
                            <w:lang w:val="en-US"/>
                          </w:rPr>
                        </w:pPr>
                        <w:r>
                          <w:rPr>
                            <w:b/>
                            <w:bCs/>
                            <w:color w:val="549E39" w:themeColor="accent1"/>
                            <w:sz w:val="96"/>
                            <w:szCs w:val="96"/>
                            <w:lang w:val="en-US"/>
                          </w:rPr>
                          <w:t xml:space="preserve"> </w:t>
                        </w:r>
                        <w:r w:rsidR="00651128" w:rsidRPr="00D3490D">
                          <w:rPr>
                            <w:b/>
                            <w:bCs/>
                            <w:color w:val="549E39" w:themeColor="accent1"/>
                            <w:sz w:val="96"/>
                            <w:szCs w:val="96"/>
                            <w:lang w:val="en-US"/>
                          </w:rPr>
                          <w:t>Governor Newsletter</w:t>
                        </w:r>
                      </w:p>
                      <w:p w14:paraId="614807E5" w14:textId="77777777" w:rsidR="00F46FB6" w:rsidRDefault="00B469C6" w:rsidP="004E0393">
                        <w:pPr>
                          <w:spacing w:after="0"/>
                          <w:rPr>
                            <w:b/>
                            <w:bCs/>
                            <w:color w:val="549E39" w:themeColor="accent1"/>
                            <w:sz w:val="40"/>
                            <w:szCs w:val="40"/>
                            <w:lang w:val="en-US"/>
                          </w:rPr>
                        </w:pPr>
                        <w:r>
                          <w:rPr>
                            <w:b/>
                            <w:bCs/>
                            <w:color w:val="549E39" w:themeColor="accent1"/>
                            <w:sz w:val="56"/>
                            <w:szCs w:val="56"/>
                            <w:lang w:val="en-US"/>
                          </w:rPr>
                          <w:t xml:space="preserve">  </w:t>
                        </w:r>
                        <w:r w:rsidR="0017631E" w:rsidRPr="004E0393">
                          <w:rPr>
                            <w:b/>
                            <w:bCs/>
                            <w:color w:val="549E39" w:themeColor="accent1"/>
                            <w:sz w:val="56"/>
                            <w:szCs w:val="56"/>
                            <w:lang w:val="en-US"/>
                          </w:rPr>
                          <w:t>Wren Park Primary School</w:t>
                        </w:r>
                        <w:r w:rsidR="0017631E">
                          <w:rPr>
                            <w:b/>
                            <w:bCs/>
                            <w:color w:val="549E39" w:themeColor="accent1"/>
                            <w:sz w:val="36"/>
                            <w:szCs w:val="36"/>
                            <w:lang w:val="en-US"/>
                          </w:rPr>
                          <w:t xml:space="preserve"> </w:t>
                        </w:r>
                        <w:r w:rsidR="00651128" w:rsidRPr="00D3490D">
                          <w:rPr>
                            <w:b/>
                            <w:bCs/>
                            <w:color w:val="549E39" w:themeColor="accent1"/>
                            <w:sz w:val="40"/>
                            <w:szCs w:val="40"/>
                            <w:lang w:val="en-US"/>
                          </w:rPr>
                          <w:t xml:space="preserve"> </w:t>
                        </w:r>
                      </w:p>
                      <w:p w14:paraId="530A80E7" w14:textId="3BD54EB7" w:rsidR="00651128" w:rsidRPr="004E0393" w:rsidRDefault="00F46FB6" w:rsidP="004E0393">
                        <w:pPr>
                          <w:spacing w:after="0"/>
                          <w:rPr>
                            <w:b/>
                            <w:bCs/>
                            <w:color w:val="549E39" w:themeColor="accent1"/>
                            <w:sz w:val="40"/>
                            <w:szCs w:val="40"/>
                            <w:lang w:val="en-US"/>
                          </w:rPr>
                        </w:pPr>
                        <w:r>
                          <w:rPr>
                            <w:b/>
                            <w:bCs/>
                            <w:color w:val="549E39" w:themeColor="accent1"/>
                            <w:sz w:val="40"/>
                            <w:szCs w:val="40"/>
                            <w:lang w:val="en-US"/>
                          </w:rPr>
                          <w:t xml:space="preserve">   </w:t>
                        </w:r>
                      </w:p>
                      <w:p w14:paraId="608DF5C3" w14:textId="3B1D79F3" w:rsidR="00651128" w:rsidRDefault="00651128">
                        <w:pPr>
                          <w:rPr>
                            <w:caps/>
                            <w:color w:val="549E39" w:themeColor="accent1"/>
                            <w:sz w:val="26"/>
                            <w:szCs w:val="26"/>
                          </w:rPr>
                        </w:pPr>
                      </w:p>
                    </w:txbxContent>
                  </v:textbox>
                </v:shape>
                <w10:wrap type="square" anchorx="page" anchory="page"/>
              </v:group>
            </w:pict>
          </mc:Fallback>
        </mc:AlternateContent>
      </w:r>
      <w:r w:rsidR="008F6C61" w:rsidRPr="00BE455E">
        <w:rPr>
          <w:b/>
          <w:bCs/>
          <w:color w:val="549E39" w:themeColor="accent1"/>
          <w:sz w:val="48"/>
          <w:szCs w:val="48"/>
          <w:lang w:val="en-US"/>
        </w:rPr>
        <w:t>Hello</w:t>
      </w:r>
      <w:r w:rsidR="00483F38">
        <w:rPr>
          <w:b/>
          <w:bCs/>
          <w:color w:val="549E39" w:themeColor="accent1"/>
          <w:sz w:val="48"/>
          <w:szCs w:val="48"/>
          <w:lang w:val="en-US"/>
        </w:rPr>
        <w:t xml:space="preserve"> all, </w:t>
      </w:r>
    </w:p>
    <w:p w14:paraId="20161F37" w14:textId="5C507704" w:rsidR="009B4899" w:rsidRDefault="00483F38" w:rsidP="00B73729">
      <w:pPr>
        <w:rPr>
          <w:sz w:val="24"/>
          <w:szCs w:val="24"/>
        </w:rPr>
      </w:pPr>
      <w:r>
        <w:rPr>
          <w:sz w:val="24"/>
          <w:szCs w:val="24"/>
        </w:rPr>
        <w:t xml:space="preserve">As staff and pupils prepare </w:t>
      </w:r>
      <w:r w:rsidR="003B431F">
        <w:rPr>
          <w:sz w:val="24"/>
          <w:szCs w:val="24"/>
        </w:rPr>
        <w:t xml:space="preserve">for the end of the school year and start a well-earned summer break, it seems like a suitable time for an update from your school Governors. There is some information later on about who we are and how we support the school. </w:t>
      </w:r>
      <w:r w:rsidR="009B4899">
        <w:rPr>
          <w:sz w:val="24"/>
          <w:szCs w:val="24"/>
        </w:rPr>
        <w:t xml:space="preserve">There are several updates I’d like to bring to your attention. </w:t>
      </w:r>
    </w:p>
    <w:p w14:paraId="1C8DA878" w14:textId="6BBE358F" w:rsidR="009B4899" w:rsidRPr="00CD21AE" w:rsidRDefault="009B4899" w:rsidP="00B73729">
      <w:pPr>
        <w:rPr>
          <w:b/>
          <w:bCs/>
          <w:sz w:val="24"/>
          <w:szCs w:val="24"/>
          <w:u w:val="single"/>
        </w:rPr>
      </w:pPr>
      <w:r w:rsidRPr="00CD21AE">
        <w:rPr>
          <w:b/>
          <w:bCs/>
          <w:sz w:val="24"/>
          <w:szCs w:val="24"/>
          <w:u w:val="single"/>
        </w:rPr>
        <w:t xml:space="preserve">Thank </w:t>
      </w:r>
      <w:proofErr w:type="gramStart"/>
      <w:r w:rsidRPr="00CD21AE">
        <w:rPr>
          <w:b/>
          <w:bCs/>
          <w:sz w:val="24"/>
          <w:szCs w:val="24"/>
          <w:u w:val="single"/>
        </w:rPr>
        <w:t>you Simon</w:t>
      </w:r>
      <w:proofErr w:type="gramEnd"/>
      <w:r w:rsidRPr="00CD21AE">
        <w:rPr>
          <w:b/>
          <w:bCs/>
          <w:sz w:val="24"/>
          <w:szCs w:val="24"/>
          <w:u w:val="single"/>
        </w:rPr>
        <w:t>!</w:t>
      </w:r>
    </w:p>
    <w:p w14:paraId="232D7F3F" w14:textId="18FC3779" w:rsidR="009B4899" w:rsidRDefault="009B4899" w:rsidP="00B73729">
      <w:pPr>
        <w:rPr>
          <w:sz w:val="24"/>
          <w:szCs w:val="24"/>
        </w:rPr>
      </w:pPr>
      <w:r>
        <w:rPr>
          <w:sz w:val="24"/>
          <w:szCs w:val="24"/>
        </w:rPr>
        <w:t xml:space="preserve">In March this year, our Chair of Governors, Simon Chilvers announced his intention to step down as Chair after more than five years in the post. A former pupil at Wren Park, Simon became a Parent Governor and stayed on </w:t>
      </w:r>
      <w:r w:rsidR="00216BA3">
        <w:rPr>
          <w:sz w:val="24"/>
          <w:szCs w:val="24"/>
        </w:rPr>
        <w:t>in a</w:t>
      </w:r>
      <w:r>
        <w:rPr>
          <w:sz w:val="24"/>
          <w:szCs w:val="24"/>
        </w:rPr>
        <w:t xml:space="preserve"> Co-Opted </w:t>
      </w:r>
      <w:r w:rsidR="00216BA3">
        <w:rPr>
          <w:sz w:val="24"/>
          <w:szCs w:val="24"/>
        </w:rPr>
        <w:t xml:space="preserve">role </w:t>
      </w:r>
      <w:r>
        <w:rPr>
          <w:sz w:val="24"/>
          <w:szCs w:val="24"/>
        </w:rPr>
        <w:t xml:space="preserve">before becoming Chair. He has </w:t>
      </w:r>
      <w:r w:rsidR="00216BA3">
        <w:rPr>
          <w:sz w:val="24"/>
          <w:szCs w:val="24"/>
        </w:rPr>
        <w:t xml:space="preserve">given a considerable amount of time and commitment to the school and I’d like to thank him for all his efforts over the year. </w:t>
      </w:r>
    </w:p>
    <w:p w14:paraId="678DA198" w14:textId="4F19D13A" w:rsidR="00216BA3" w:rsidRDefault="00216BA3" w:rsidP="00B73729">
      <w:pPr>
        <w:rPr>
          <w:sz w:val="24"/>
          <w:szCs w:val="24"/>
        </w:rPr>
      </w:pPr>
      <w:r>
        <w:rPr>
          <w:sz w:val="24"/>
          <w:szCs w:val="24"/>
        </w:rPr>
        <w:t xml:space="preserve">Your new Chair of Governors is…me, Kevin Rayner! I joined as a Parent Governor in 2021 and as the Vice Chair, I was thrilled to take on the Chair Role from Simon. I hope I can deliver as much as Simon did in support of the school and staff. </w:t>
      </w:r>
    </w:p>
    <w:p w14:paraId="3D1F822E" w14:textId="365C5760" w:rsidR="00216BA3" w:rsidRDefault="00216BA3" w:rsidP="00B73729">
      <w:pPr>
        <w:rPr>
          <w:b/>
          <w:bCs/>
          <w:sz w:val="24"/>
          <w:szCs w:val="24"/>
          <w:u w:val="single"/>
        </w:rPr>
      </w:pPr>
      <w:r w:rsidRPr="00CD21AE">
        <w:rPr>
          <w:b/>
          <w:bCs/>
          <w:sz w:val="24"/>
          <w:szCs w:val="24"/>
          <w:u w:val="single"/>
        </w:rPr>
        <w:t>Goodbye and thank you to Mrs Glyn</w:t>
      </w:r>
      <w:r w:rsidR="00CD21AE" w:rsidRPr="00CD21AE">
        <w:rPr>
          <w:b/>
          <w:bCs/>
          <w:sz w:val="24"/>
          <w:szCs w:val="24"/>
          <w:u w:val="single"/>
        </w:rPr>
        <w:t>n</w:t>
      </w:r>
    </w:p>
    <w:p w14:paraId="42D2D79A" w14:textId="0DB8C38E" w:rsidR="00CD21AE" w:rsidRDefault="00CD21AE" w:rsidP="00B73729">
      <w:pPr>
        <w:rPr>
          <w:sz w:val="24"/>
          <w:szCs w:val="24"/>
        </w:rPr>
      </w:pPr>
      <w:r>
        <w:rPr>
          <w:sz w:val="24"/>
          <w:szCs w:val="24"/>
        </w:rPr>
        <w:t xml:space="preserve">We also say goodbye and thank you to Mrs Glynn. As she brings down the curtain on her teaching career, we also lose her as a Staff Governor, a position she has held since 2016! Thank you for all your support and hard work. </w:t>
      </w:r>
    </w:p>
    <w:p w14:paraId="4F6841BA" w14:textId="6214A57C" w:rsidR="00CD21AE" w:rsidRDefault="00CD21AE" w:rsidP="00B73729">
      <w:pPr>
        <w:rPr>
          <w:b/>
          <w:bCs/>
          <w:sz w:val="24"/>
          <w:szCs w:val="24"/>
          <w:u w:val="single"/>
        </w:rPr>
      </w:pPr>
      <w:r>
        <w:rPr>
          <w:b/>
          <w:bCs/>
          <w:sz w:val="24"/>
          <w:szCs w:val="24"/>
          <w:u w:val="single"/>
        </w:rPr>
        <w:t>Governor Vacancies</w:t>
      </w:r>
    </w:p>
    <w:p w14:paraId="5CC20BBE" w14:textId="77777777" w:rsidR="00CD21AE" w:rsidRDefault="00CD21AE" w:rsidP="002E473A">
      <w:pPr>
        <w:rPr>
          <w:sz w:val="24"/>
          <w:szCs w:val="24"/>
        </w:rPr>
      </w:pPr>
      <w:r>
        <w:rPr>
          <w:sz w:val="24"/>
          <w:szCs w:val="24"/>
        </w:rPr>
        <w:t>We will have some openings on the Governing Board in the new school year, more to come on that soon. In the meantime, there is lots of information on Governors on the school website – check us out and join us!</w:t>
      </w:r>
    </w:p>
    <w:p w14:paraId="4574EBB5" w14:textId="77777777" w:rsidR="00C0271A" w:rsidRDefault="00C0271A" w:rsidP="002E473A">
      <w:pPr>
        <w:rPr>
          <w:sz w:val="24"/>
          <w:szCs w:val="24"/>
        </w:rPr>
      </w:pPr>
    </w:p>
    <w:p w14:paraId="03CEF1E2" w14:textId="77777777" w:rsidR="00C0271A" w:rsidRDefault="00C0271A" w:rsidP="002E473A">
      <w:pPr>
        <w:rPr>
          <w:sz w:val="24"/>
          <w:szCs w:val="24"/>
        </w:rPr>
      </w:pPr>
    </w:p>
    <w:p w14:paraId="1EA1D616" w14:textId="18CA05CC" w:rsidR="00663D3B" w:rsidRDefault="00312E48" w:rsidP="002E473A">
      <w:pPr>
        <w:rPr>
          <w:b/>
          <w:bCs/>
          <w:sz w:val="48"/>
          <w:szCs w:val="48"/>
          <w:highlight w:val="yellow"/>
        </w:rPr>
      </w:pPr>
      <w:r w:rsidRPr="00DC26EE">
        <w:rPr>
          <w:b/>
          <w:bCs/>
          <w:noProof/>
          <w:sz w:val="48"/>
          <w:szCs w:val="48"/>
          <w:highlight w:val="yellow"/>
        </w:rPr>
        <mc:AlternateContent>
          <mc:Choice Requires="wps">
            <w:drawing>
              <wp:anchor distT="45720" distB="45720" distL="114300" distR="114300" simplePos="0" relativeHeight="251665408" behindDoc="0" locked="0" layoutInCell="1" allowOverlap="1" wp14:anchorId="2C1FE161" wp14:editId="01D17239">
                <wp:simplePos x="0" y="0"/>
                <wp:positionH relativeFrom="column">
                  <wp:posOffset>786351</wp:posOffset>
                </wp:positionH>
                <wp:positionV relativeFrom="paragraph">
                  <wp:posOffset>198120</wp:posOffset>
                </wp:positionV>
                <wp:extent cx="4975860" cy="1764665"/>
                <wp:effectExtent l="0" t="0" r="15240" b="26035"/>
                <wp:wrapSquare wrapText="bothSides"/>
                <wp:docPr id="14170665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5860" cy="1764665"/>
                        </a:xfrm>
                        <a:prstGeom prst="rect">
                          <a:avLst/>
                        </a:prstGeom>
                        <a:solidFill>
                          <a:schemeClr val="bg1"/>
                        </a:solidFill>
                        <a:ln w="9525">
                          <a:solidFill>
                            <a:schemeClr val="bg1"/>
                          </a:solidFill>
                          <a:miter lim="800000"/>
                          <a:headEnd/>
                          <a:tailEnd/>
                        </a:ln>
                      </wps:spPr>
                      <wps:txbx>
                        <w:txbxContent>
                          <w:p w14:paraId="28952739" w14:textId="1412F752" w:rsidR="00DC26EE" w:rsidRDefault="00312E48">
                            <w:r>
                              <w:rPr>
                                <w:noProof/>
                              </w:rPr>
                              <w:drawing>
                                <wp:inline distT="0" distB="0" distL="0" distR="0" wp14:anchorId="7F9A4D41" wp14:editId="05A6DFB6">
                                  <wp:extent cx="3869055" cy="1348844"/>
                                  <wp:effectExtent l="0" t="0" r="0" b="3810"/>
                                  <wp:docPr id="1027414944" name="Picture 7" descr="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lu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94233" cy="135762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1FE161" id="_x0000_s1030" type="#_x0000_t202" style="position:absolute;margin-left:61.9pt;margin-top:15.6pt;width:391.8pt;height:138.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" fillcolor="white [3212]" strokecolor="white [3212]">
                <v:textbox>
                  <w:txbxContent>
                    <w:p w14:paraId="28952739" w14:textId="1412F752" w:rsidR="00DC26EE" w:rsidRDefault="00312E48">
                      <w:r>
                        <w:rPr>
                          <w:noProof/>
                        </w:rPr>
                        <w:drawing>
                          <wp:inline distT="0" distB="0" distL="0" distR="0" wp14:anchorId="7F9A4D41" wp14:editId="05A6DFB6">
                            <wp:extent cx="3869055" cy="1348844"/>
                            <wp:effectExtent l="0" t="0" r="0" b="3810"/>
                            <wp:docPr id="1027414944" name="Picture 7" descr="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lu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94233" cy="1357622"/>
                                    </a:xfrm>
                                    <a:prstGeom prst="rect">
                                      <a:avLst/>
                                    </a:prstGeom>
                                    <a:noFill/>
                                    <a:ln>
                                      <a:noFill/>
                                    </a:ln>
                                  </pic:spPr>
                                </pic:pic>
                              </a:graphicData>
                            </a:graphic>
                          </wp:inline>
                        </w:drawing>
                      </w:r>
                    </w:p>
                  </w:txbxContent>
                </v:textbox>
                <w10:wrap type="square"/>
              </v:shape>
            </w:pict>
          </mc:Fallback>
        </mc:AlternateContent>
      </w:r>
    </w:p>
    <w:p w14:paraId="03C8BFE5" w14:textId="77777777" w:rsidR="00663D3B" w:rsidRDefault="00663D3B" w:rsidP="002E473A">
      <w:pPr>
        <w:rPr>
          <w:b/>
          <w:bCs/>
          <w:sz w:val="48"/>
          <w:szCs w:val="48"/>
          <w:highlight w:val="yellow"/>
        </w:rPr>
      </w:pPr>
    </w:p>
    <w:p w14:paraId="26C6E206" w14:textId="77777777" w:rsidR="00663D3B" w:rsidRDefault="00663D3B" w:rsidP="002E473A">
      <w:pPr>
        <w:rPr>
          <w:b/>
          <w:bCs/>
          <w:sz w:val="48"/>
          <w:szCs w:val="48"/>
          <w:highlight w:val="yellow"/>
        </w:rPr>
      </w:pPr>
    </w:p>
    <w:p w14:paraId="102AE806" w14:textId="77777777" w:rsidR="000C7397" w:rsidRDefault="000C7397">
      <w:pPr>
        <w:rPr>
          <w:b/>
          <w:bCs/>
          <w:color w:val="549E39" w:themeColor="accent1"/>
          <w:sz w:val="48"/>
          <w:szCs w:val="48"/>
        </w:rPr>
      </w:pPr>
    </w:p>
    <w:p w14:paraId="3AF495B0" w14:textId="77777777" w:rsidR="00C0271A" w:rsidRDefault="00C0271A">
      <w:pPr>
        <w:rPr>
          <w:b/>
          <w:bCs/>
          <w:sz w:val="28"/>
          <w:szCs w:val="28"/>
          <w:u w:val="single"/>
        </w:rPr>
      </w:pPr>
    </w:p>
    <w:p w14:paraId="7BD01EA8" w14:textId="0089A110" w:rsidR="008F6C61" w:rsidRPr="008A545F" w:rsidRDefault="00B73729">
      <w:pPr>
        <w:rPr>
          <w:b/>
          <w:bCs/>
          <w:sz w:val="28"/>
          <w:szCs w:val="28"/>
          <w:u w:val="single"/>
        </w:rPr>
      </w:pPr>
      <w:r w:rsidRPr="008A545F">
        <w:rPr>
          <w:b/>
          <w:bCs/>
          <w:sz w:val="28"/>
          <w:szCs w:val="28"/>
          <w:u w:val="single"/>
        </w:rPr>
        <w:t xml:space="preserve">Personal Development </w:t>
      </w:r>
    </w:p>
    <w:p w14:paraId="02A31C32" w14:textId="4ABE77D5" w:rsidR="008A545F" w:rsidRDefault="008A545F">
      <w:pPr>
        <w:rPr>
          <w:b/>
          <w:bCs/>
          <w:color w:val="549E39" w:themeColor="accent1"/>
          <w:sz w:val="28"/>
          <w:szCs w:val="28"/>
        </w:rPr>
      </w:pPr>
      <w:r>
        <w:rPr>
          <w:sz w:val="24"/>
          <w:szCs w:val="24"/>
        </w:rPr>
        <w:t xml:space="preserve">The Governors were thrilled to learn of the school being successful in securing the </w:t>
      </w:r>
      <w:r w:rsidRPr="008A545F">
        <w:rPr>
          <w:sz w:val="24"/>
          <w:szCs w:val="24"/>
        </w:rPr>
        <w:t>Excellence in Pupil Development Award</w:t>
      </w:r>
      <w:r>
        <w:rPr>
          <w:sz w:val="24"/>
          <w:szCs w:val="24"/>
        </w:rPr>
        <w:t xml:space="preserve"> earlier this year. This is testament to the considerable amount of work that has gone into this area and speaks volumes about how our children’s development is </w:t>
      </w:r>
      <w:r w:rsidR="006E5B23">
        <w:rPr>
          <w:sz w:val="24"/>
          <w:szCs w:val="24"/>
        </w:rPr>
        <w:t xml:space="preserve">in good hands at Wren Park. It is exciting to see the partnerships that the school has built with Avery Middleton Lodge Care Home, Repton Prep School and Rolls Royce. We expect that these will deliver further opportunities for our children to develop and to showcase their talents. </w:t>
      </w:r>
    </w:p>
    <w:p w14:paraId="3642C933" w14:textId="6FED72AA" w:rsidR="006E5B23" w:rsidRDefault="006E5B23" w:rsidP="006E5B23">
      <w:pPr>
        <w:rPr>
          <w:b/>
          <w:bCs/>
          <w:sz w:val="28"/>
          <w:szCs w:val="28"/>
          <w:u w:val="single"/>
        </w:rPr>
      </w:pPr>
      <w:r>
        <w:rPr>
          <w:b/>
          <w:bCs/>
          <w:sz w:val="28"/>
          <w:szCs w:val="28"/>
          <w:u w:val="single"/>
        </w:rPr>
        <w:t>School Buildings</w:t>
      </w:r>
    </w:p>
    <w:p w14:paraId="676A2C30" w14:textId="47889B30" w:rsidR="006E5B23" w:rsidRDefault="006E5B23" w:rsidP="006E5B23">
      <w:pPr>
        <w:rPr>
          <w:sz w:val="24"/>
          <w:szCs w:val="24"/>
        </w:rPr>
      </w:pPr>
      <w:r>
        <w:rPr>
          <w:sz w:val="24"/>
          <w:szCs w:val="24"/>
        </w:rPr>
        <w:t>The good news kept coming this year with the announcement about council’s plans for the new classroom project. It is still early days in the project but the planning meetings have commenced and we expect this to gather pace next year. I will share anything I can regarding timelines, designs etc</w:t>
      </w:r>
    </w:p>
    <w:p w14:paraId="3BC9556F" w14:textId="2276433E" w:rsidR="00C0271A" w:rsidRDefault="00C0271A" w:rsidP="00C0271A">
      <w:pPr>
        <w:rPr>
          <w:b/>
          <w:bCs/>
          <w:sz w:val="28"/>
          <w:szCs w:val="28"/>
          <w:u w:val="single"/>
        </w:rPr>
      </w:pPr>
      <w:r>
        <w:rPr>
          <w:b/>
          <w:bCs/>
          <w:sz w:val="28"/>
          <w:szCs w:val="28"/>
          <w:u w:val="single"/>
        </w:rPr>
        <w:t>Ofsted Inspection</w:t>
      </w:r>
    </w:p>
    <w:p w14:paraId="5F08278A" w14:textId="34CD596B" w:rsidR="006E5B23" w:rsidRDefault="00C0271A" w:rsidP="00C0271A">
      <w:pPr>
        <w:rPr>
          <w:sz w:val="24"/>
          <w:szCs w:val="24"/>
        </w:rPr>
      </w:pPr>
      <w:r>
        <w:rPr>
          <w:sz w:val="24"/>
          <w:szCs w:val="24"/>
        </w:rPr>
        <w:t>I know many people have asked about the outcome of the Ofsted inspection that took p</w:t>
      </w:r>
      <w:r w:rsidR="00001D5B">
        <w:rPr>
          <w:sz w:val="24"/>
          <w:szCs w:val="24"/>
        </w:rPr>
        <w:t>l</w:t>
      </w:r>
      <w:r>
        <w:rPr>
          <w:sz w:val="24"/>
          <w:szCs w:val="24"/>
        </w:rPr>
        <w:t xml:space="preserve">ace at school in May. The report is currently going through </w:t>
      </w:r>
      <w:r w:rsidR="00860066">
        <w:rPr>
          <w:sz w:val="24"/>
          <w:szCs w:val="24"/>
        </w:rPr>
        <w:t xml:space="preserve">quality assurance processes at Ofsted so nothing to share at this point. </w:t>
      </w:r>
    </w:p>
    <w:p w14:paraId="3FAC1781" w14:textId="4486FB32" w:rsidR="00001D5B" w:rsidRDefault="00001D5B" w:rsidP="00C0271A">
      <w:pPr>
        <w:rPr>
          <w:b/>
          <w:bCs/>
          <w:sz w:val="28"/>
          <w:szCs w:val="28"/>
          <w:u w:val="single"/>
        </w:rPr>
      </w:pPr>
      <w:r>
        <w:rPr>
          <w:b/>
          <w:bCs/>
          <w:sz w:val="28"/>
          <w:szCs w:val="28"/>
          <w:u w:val="single"/>
        </w:rPr>
        <w:t>Anti Racism Week</w:t>
      </w:r>
    </w:p>
    <w:p w14:paraId="32CDA2E4" w14:textId="25D38BF4" w:rsidR="00001D5B" w:rsidRPr="00001D5B" w:rsidRDefault="00001D5B" w:rsidP="00C0271A">
      <w:pPr>
        <w:rPr>
          <w:sz w:val="24"/>
          <w:szCs w:val="24"/>
        </w:rPr>
      </w:pPr>
      <w:r>
        <w:rPr>
          <w:sz w:val="24"/>
          <w:szCs w:val="24"/>
        </w:rPr>
        <w:t xml:space="preserve">Staff worked incredibly hard to deliver Anti Racism Week and feedback has been extremely positive. This is now set to become an annual event at Wren Park and is a sign of the school’s </w:t>
      </w:r>
      <w:r w:rsidRPr="00001D5B">
        <w:rPr>
          <w:sz w:val="24"/>
          <w:szCs w:val="24"/>
        </w:rPr>
        <w:t xml:space="preserve">commitment to creating an inclusive, respectful and safe environment for all. </w:t>
      </w:r>
    </w:p>
    <w:p w14:paraId="32B1B638" w14:textId="6947B3D4" w:rsidR="00860066" w:rsidRDefault="00860066" w:rsidP="00C0271A">
      <w:pPr>
        <w:rPr>
          <w:b/>
          <w:bCs/>
          <w:sz w:val="28"/>
          <w:szCs w:val="28"/>
          <w:u w:val="single"/>
        </w:rPr>
      </w:pPr>
      <w:r w:rsidRPr="00860066">
        <w:rPr>
          <w:b/>
          <w:bCs/>
          <w:sz w:val="28"/>
          <w:szCs w:val="28"/>
          <w:u w:val="single"/>
        </w:rPr>
        <w:t>Celebrating Success</w:t>
      </w:r>
    </w:p>
    <w:p w14:paraId="366B10E1" w14:textId="658E21BE" w:rsidR="00860066" w:rsidRDefault="00860066" w:rsidP="00C0271A">
      <w:pPr>
        <w:rPr>
          <w:sz w:val="24"/>
          <w:szCs w:val="24"/>
        </w:rPr>
      </w:pPr>
      <w:r>
        <w:rPr>
          <w:sz w:val="24"/>
          <w:szCs w:val="24"/>
        </w:rPr>
        <w:t>There have been many successes to celebrate this school year. It is inspiring to hear about the many out of school success stories that are being recognised at the Celebration Assembly each week. Wren Park children are a talented bunch!</w:t>
      </w:r>
    </w:p>
    <w:p w14:paraId="6976533C" w14:textId="65AE2CDD" w:rsidR="00860066" w:rsidRDefault="00860066" w:rsidP="00C0271A">
      <w:pPr>
        <w:rPr>
          <w:sz w:val="24"/>
          <w:szCs w:val="24"/>
        </w:rPr>
      </w:pPr>
      <w:r>
        <w:rPr>
          <w:sz w:val="24"/>
          <w:szCs w:val="24"/>
        </w:rPr>
        <w:t xml:space="preserve">Well done to Year 6 on their </w:t>
      </w:r>
      <w:r w:rsidR="00D82A5E">
        <w:rPr>
          <w:sz w:val="24"/>
          <w:szCs w:val="24"/>
        </w:rPr>
        <w:t>impressive</w:t>
      </w:r>
      <w:r>
        <w:rPr>
          <w:sz w:val="24"/>
          <w:szCs w:val="24"/>
        </w:rPr>
        <w:t xml:space="preserve"> SATS results, that make the school one of the best performing schools in the city again. Good luck and all the best to all of Year 6 as they move on to their next chapter. </w:t>
      </w:r>
    </w:p>
    <w:p w14:paraId="2F326962" w14:textId="3829DF3F" w:rsidR="00D82A5E" w:rsidRPr="00860066" w:rsidRDefault="00D82A5E" w:rsidP="00C0271A">
      <w:pPr>
        <w:rPr>
          <w:sz w:val="24"/>
          <w:szCs w:val="24"/>
        </w:rPr>
      </w:pPr>
      <w:r>
        <w:rPr>
          <w:sz w:val="24"/>
          <w:szCs w:val="24"/>
        </w:rPr>
        <w:t xml:space="preserve">Congratulations to everyone who took part in a successful Sports Day. It is always a great event and it is amazing to see how supportive all the children are of each other. </w:t>
      </w:r>
    </w:p>
    <w:p w14:paraId="2C4284A1" w14:textId="7A21B7F5" w:rsidR="006E5B23" w:rsidRDefault="00D82A5E" w:rsidP="006E5B23">
      <w:pPr>
        <w:rPr>
          <w:sz w:val="24"/>
          <w:szCs w:val="24"/>
        </w:rPr>
      </w:pPr>
      <w:r>
        <w:rPr>
          <w:sz w:val="24"/>
          <w:szCs w:val="24"/>
        </w:rPr>
        <w:t xml:space="preserve">A special shout out to Mr Finan and his amazing girls football team. After winning all their games in their mini-league, they were placed in Division 1 for the season, amongst the top schools in Derbyshire. They had an unbeaten season, winning 7 and drawing 5 games which secured them the runners up spot in the league. </w:t>
      </w:r>
    </w:p>
    <w:p w14:paraId="2103754F" w14:textId="1DF0C471" w:rsidR="00D82A5E" w:rsidRPr="00D82A5E" w:rsidRDefault="00D82A5E" w:rsidP="006E5B23">
      <w:pPr>
        <w:rPr>
          <w:b/>
          <w:bCs/>
          <w:sz w:val="28"/>
          <w:szCs w:val="28"/>
          <w:u w:val="single"/>
        </w:rPr>
      </w:pPr>
      <w:r w:rsidRPr="00D82A5E">
        <w:rPr>
          <w:b/>
          <w:bCs/>
          <w:sz w:val="28"/>
          <w:szCs w:val="28"/>
          <w:u w:val="single"/>
        </w:rPr>
        <w:t>Summer Break</w:t>
      </w:r>
    </w:p>
    <w:p w14:paraId="4AED6E39" w14:textId="68FD0393" w:rsidR="006E5B23" w:rsidRDefault="00D82A5E" w:rsidP="006E5B23">
      <w:pPr>
        <w:rPr>
          <w:sz w:val="24"/>
          <w:szCs w:val="24"/>
        </w:rPr>
      </w:pPr>
      <w:r>
        <w:rPr>
          <w:sz w:val="24"/>
          <w:szCs w:val="24"/>
        </w:rPr>
        <w:t>On behalf of all the Governors, I’d like to wish everyone a fantastic summer break. All staff, children, parents and carers have contributed to a successful school year – Enjoy your rest!</w:t>
      </w:r>
    </w:p>
    <w:p w14:paraId="1DBDD4E7" w14:textId="23B86E7E" w:rsidR="00D82A5E" w:rsidRDefault="00D82A5E" w:rsidP="006E5B23">
      <w:pPr>
        <w:rPr>
          <w:sz w:val="24"/>
          <w:szCs w:val="24"/>
        </w:rPr>
      </w:pPr>
      <w:r>
        <w:rPr>
          <w:sz w:val="24"/>
          <w:szCs w:val="24"/>
        </w:rPr>
        <w:t>Regards</w:t>
      </w:r>
    </w:p>
    <w:p w14:paraId="70B419C0" w14:textId="65ABF34E" w:rsidR="00D82A5E" w:rsidRPr="00D82A5E" w:rsidRDefault="00D82A5E" w:rsidP="006E5B23">
      <w:pPr>
        <w:rPr>
          <w:sz w:val="24"/>
          <w:szCs w:val="24"/>
        </w:rPr>
      </w:pPr>
      <w:r>
        <w:rPr>
          <w:sz w:val="24"/>
          <w:szCs w:val="24"/>
        </w:rPr>
        <w:t>Kev Rayner</w:t>
      </w:r>
    </w:p>
    <w:p w14:paraId="5126AA19" w14:textId="77777777" w:rsidR="006E5B23" w:rsidRDefault="006E5B23" w:rsidP="006E5B23">
      <w:pPr>
        <w:rPr>
          <w:sz w:val="24"/>
          <w:szCs w:val="24"/>
        </w:rPr>
      </w:pPr>
    </w:p>
    <w:p w14:paraId="4F385CE6" w14:textId="4D093675" w:rsidR="006E5B23" w:rsidRPr="00BE455E" w:rsidRDefault="00D82A5E" w:rsidP="006E5B23">
      <w:pPr>
        <w:rPr>
          <w:b/>
          <w:bCs/>
          <w:color w:val="549E39" w:themeColor="accent1"/>
          <w:sz w:val="48"/>
          <w:szCs w:val="48"/>
        </w:rPr>
      </w:pPr>
      <w:r>
        <w:rPr>
          <w:b/>
          <w:bCs/>
          <w:color w:val="549E39" w:themeColor="accent1"/>
          <w:sz w:val="48"/>
          <w:szCs w:val="48"/>
        </w:rPr>
        <w:t>W</w:t>
      </w:r>
      <w:r w:rsidR="006E5B23" w:rsidRPr="00BE455E">
        <w:rPr>
          <w:b/>
          <w:bCs/>
          <w:color w:val="549E39" w:themeColor="accent1"/>
          <w:sz w:val="48"/>
          <w:szCs w:val="48"/>
        </w:rPr>
        <w:t>ren Park School Governors</w:t>
      </w:r>
    </w:p>
    <w:p w14:paraId="52CDFA22" w14:textId="47C76DCB" w:rsidR="00483F38" w:rsidRPr="006E5B23" w:rsidRDefault="00483F38" w:rsidP="00483F38">
      <w:pPr>
        <w:rPr>
          <w:b/>
          <w:bCs/>
          <w:color w:val="549E39" w:themeColor="accent1"/>
          <w:sz w:val="32"/>
          <w:szCs w:val="32"/>
        </w:rPr>
      </w:pPr>
      <w:r w:rsidRPr="006E5B23">
        <w:rPr>
          <w:b/>
          <w:bCs/>
          <w:color w:val="549E39" w:themeColor="accent1"/>
          <w:sz w:val="32"/>
          <w:szCs w:val="32"/>
        </w:rPr>
        <w:t xml:space="preserve">Who are we and what do we do? </w:t>
      </w:r>
    </w:p>
    <w:p w14:paraId="4301C77D" w14:textId="77777777" w:rsidR="00483F38" w:rsidRPr="001019D4" w:rsidRDefault="00483F38" w:rsidP="00483F38">
      <w:pPr>
        <w:rPr>
          <w:rFonts w:eastAsia="Times New Roman" w:cs="Times New Roman"/>
          <w:sz w:val="24"/>
          <w:szCs w:val="24"/>
          <w:lang w:eastAsia="en-GB"/>
        </w:rPr>
      </w:pPr>
      <w:r w:rsidRPr="001019D4">
        <w:rPr>
          <w:rFonts w:eastAsia="Times New Roman" w:cs="Calibri"/>
          <w:sz w:val="24"/>
          <w:szCs w:val="24"/>
          <w:bdr w:val="none" w:sz="0" w:space="0" w:color="auto" w:frame="1"/>
          <w:lang w:eastAsia="en-GB"/>
        </w:rPr>
        <w:t> </w:t>
      </w:r>
      <w:r w:rsidRPr="001019D4">
        <w:rPr>
          <w:rFonts w:eastAsia="Times New Roman" w:cs="Tahoma"/>
          <w:sz w:val="24"/>
          <w:szCs w:val="24"/>
          <w:bdr w:val="none" w:sz="0" w:space="0" w:color="auto" w:frame="1"/>
          <w:lang w:eastAsia="en-GB"/>
        </w:rPr>
        <w:t>The Board of Governors has three overarching responsibilities:  </w:t>
      </w:r>
    </w:p>
    <w:p w14:paraId="364ED7C8" w14:textId="77777777" w:rsidR="00483F38" w:rsidRPr="001019D4" w:rsidRDefault="00483F38" w:rsidP="00483F38">
      <w:pPr>
        <w:pStyle w:val="ListParagraph"/>
        <w:numPr>
          <w:ilvl w:val="0"/>
          <w:numId w:val="3"/>
        </w:numPr>
        <w:rPr>
          <w:rFonts w:eastAsia="Times New Roman" w:cs="Times New Roman"/>
          <w:sz w:val="24"/>
          <w:szCs w:val="24"/>
          <w:lang w:eastAsia="en-GB"/>
        </w:rPr>
      </w:pPr>
      <w:r w:rsidRPr="001019D4">
        <w:rPr>
          <w:rFonts w:eastAsia="Times New Roman" w:cs="Tahoma"/>
          <w:sz w:val="24"/>
          <w:szCs w:val="24"/>
          <w:bdr w:val="none" w:sz="0" w:space="0" w:color="auto" w:frame="1"/>
          <w:lang w:eastAsia="en-GB"/>
        </w:rPr>
        <w:t>Setting the strategic direction for the school </w:t>
      </w:r>
    </w:p>
    <w:p w14:paraId="09B8F78A" w14:textId="77777777" w:rsidR="00483F38" w:rsidRPr="001019D4" w:rsidRDefault="00483F38" w:rsidP="00483F38">
      <w:pPr>
        <w:pStyle w:val="ListParagraph"/>
        <w:numPr>
          <w:ilvl w:val="0"/>
          <w:numId w:val="3"/>
        </w:numPr>
        <w:rPr>
          <w:rFonts w:eastAsia="Times New Roman" w:cs="Times New Roman"/>
          <w:sz w:val="24"/>
          <w:szCs w:val="24"/>
          <w:lang w:eastAsia="en-GB"/>
        </w:rPr>
      </w:pPr>
      <w:r w:rsidRPr="001019D4">
        <w:rPr>
          <w:rFonts w:eastAsia="Times New Roman" w:cs="Tahoma"/>
          <w:sz w:val="24"/>
          <w:szCs w:val="24"/>
          <w:bdr w:val="none" w:sz="0" w:space="0" w:color="auto" w:frame="1"/>
          <w:lang w:eastAsia="en-GB"/>
        </w:rPr>
        <w:t>Holding the school to account for its educational performance </w:t>
      </w:r>
    </w:p>
    <w:p w14:paraId="17FD217B" w14:textId="77777777" w:rsidR="00483F38" w:rsidRPr="001019D4" w:rsidRDefault="00483F38" w:rsidP="00483F38">
      <w:pPr>
        <w:pStyle w:val="ListParagraph"/>
        <w:numPr>
          <w:ilvl w:val="0"/>
          <w:numId w:val="3"/>
        </w:numPr>
        <w:rPr>
          <w:rFonts w:eastAsia="Times New Roman" w:cs="Times New Roman"/>
          <w:sz w:val="24"/>
          <w:szCs w:val="24"/>
          <w:lang w:eastAsia="en-GB"/>
        </w:rPr>
      </w:pPr>
      <w:r w:rsidRPr="001019D4">
        <w:rPr>
          <w:rFonts w:eastAsia="Times New Roman" w:cs="Tahoma"/>
          <w:sz w:val="24"/>
          <w:szCs w:val="24"/>
          <w:bdr w:val="none" w:sz="0" w:space="0" w:color="auto" w:frame="1"/>
          <w:lang w:eastAsia="en-GB"/>
        </w:rPr>
        <w:t>Ensuring the financial health and probity of the school, and making sure it delivers value for money </w:t>
      </w:r>
    </w:p>
    <w:p w14:paraId="64FA35F0" w14:textId="77777777" w:rsidR="00483F38" w:rsidRPr="00956280" w:rsidRDefault="00483F38" w:rsidP="00483F38">
      <w:pPr>
        <w:rPr>
          <w:rFonts w:eastAsia="Times New Roman" w:cs="Tahoma"/>
          <w:sz w:val="24"/>
          <w:szCs w:val="24"/>
          <w:bdr w:val="none" w:sz="0" w:space="0" w:color="auto" w:frame="1"/>
          <w:lang w:eastAsia="en-GB"/>
        </w:rPr>
      </w:pPr>
      <w:r w:rsidRPr="001019D4">
        <w:rPr>
          <w:rFonts w:eastAsia="Times New Roman" w:cs="Tahoma"/>
          <w:sz w:val="24"/>
          <w:szCs w:val="24"/>
          <w:bdr w:val="none" w:sz="0" w:space="0" w:color="auto" w:frame="1"/>
          <w:lang w:eastAsia="en-GB"/>
        </w:rPr>
        <w:t>We ensure that the educational and developmental needs of children are met and that our children are provided with a good primary-level education that gives them the best possible start in life.  </w:t>
      </w:r>
    </w:p>
    <w:p w14:paraId="3CD21D1E" w14:textId="2AD73695" w:rsidR="00483F38" w:rsidRPr="001019D4" w:rsidRDefault="00483F38" w:rsidP="00483F38">
      <w:pPr>
        <w:spacing w:after="100" w:afterAutospacing="1"/>
        <w:contextualSpacing/>
        <w:rPr>
          <w:sz w:val="24"/>
          <w:szCs w:val="24"/>
        </w:rPr>
      </w:pPr>
      <w:r w:rsidRPr="001019D4">
        <w:rPr>
          <w:sz w:val="24"/>
          <w:szCs w:val="24"/>
        </w:rPr>
        <w:t xml:space="preserve">Full </w:t>
      </w:r>
      <w:r>
        <w:rPr>
          <w:sz w:val="24"/>
          <w:szCs w:val="24"/>
        </w:rPr>
        <w:t>G</w:t>
      </w:r>
      <w:r w:rsidRPr="001019D4">
        <w:rPr>
          <w:sz w:val="24"/>
          <w:szCs w:val="24"/>
        </w:rPr>
        <w:t>overnor</w:t>
      </w:r>
      <w:r>
        <w:rPr>
          <w:sz w:val="24"/>
          <w:szCs w:val="24"/>
        </w:rPr>
        <w:t xml:space="preserve"> Board</w:t>
      </w:r>
      <w:r w:rsidRPr="001019D4">
        <w:rPr>
          <w:sz w:val="24"/>
          <w:szCs w:val="24"/>
        </w:rPr>
        <w:t xml:space="preserve"> meetings are held termly as well as other sub committees which meet termly to discuss</w:t>
      </w:r>
      <w:r>
        <w:rPr>
          <w:sz w:val="24"/>
          <w:szCs w:val="24"/>
        </w:rPr>
        <w:t xml:space="preserve"> </w:t>
      </w:r>
      <w:r w:rsidRPr="001019D4">
        <w:rPr>
          <w:sz w:val="24"/>
          <w:szCs w:val="24"/>
        </w:rPr>
        <w:t>areas such as the curriculum, personnel, finance and building issues.</w:t>
      </w:r>
      <w:r w:rsidR="00C0271A">
        <w:rPr>
          <w:sz w:val="24"/>
          <w:szCs w:val="24"/>
        </w:rPr>
        <w:t xml:space="preserve"> </w:t>
      </w:r>
      <w:r w:rsidRPr="001019D4">
        <w:rPr>
          <w:sz w:val="24"/>
          <w:szCs w:val="24"/>
        </w:rPr>
        <w:t xml:space="preserve">The </w:t>
      </w:r>
      <w:r>
        <w:rPr>
          <w:sz w:val="24"/>
          <w:szCs w:val="24"/>
        </w:rPr>
        <w:t>G</w:t>
      </w:r>
      <w:r w:rsidRPr="001019D4">
        <w:rPr>
          <w:sz w:val="24"/>
          <w:szCs w:val="24"/>
        </w:rPr>
        <w:t>overnors are encouraged to visit school during the day, to get hands on experience, see how</w:t>
      </w:r>
    </w:p>
    <w:p w14:paraId="63B3DE37" w14:textId="77777777" w:rsidR="00483F38" w:rsidRPr="001019D4" w:rsidRDefault="00483F38" w:rsidP="00483F38">
      <w:pPr>
        <w:spacing w:after="100" w:afterAutospacing="1"/>
        <w:contextualSpacing/>
        <w:rPr>
          <w:sz w:val="24"/>
          <w:szCs w:val="24"/>
        </w:rPr>
      </w:pPr>
      <w:r w:rsidRPr="001019D4">
        <w:rPr>
          <w:sz w:val="24"/>
          <w:szCs w:val="24"/>
        </w:rPr>
        <w:t xml:space="preserve">things are for the children at school and monitor certain aspects of the school. Individual governors take roles for different curriculum areas such as </w:t>
      </w:r>
      <w:r>
        <w:rPr>
          <w:sz w:val="24"/>
          <w:szCs w:val="24"/>
        </w:rPr>
        <w:t>SEND,</w:t>
      </w:r>
      <w:r w:rsidRPr="001019D4">
        <w:rPr>
          <w:sz w:val="24"/>
          <w:szCs w:val="24"/>
        </w:rPr>
        <w:t xml:space="preserve"> Safeguarding and Personal Development. </w:t>
      </w:r>
    </w:p>
    <w:p w14:paraId="0660C76A" w14:textId="77777777" w:rsidR="00483F38" w:rsidRPr="001019D4" w:rsidRDefault="00483F38" w:rsidP="00483F38">
      <w:pPr>
        <w:spacing w:after="100" w:afterAutospacing="1"/>
        <w:contextualSpacing/>
        <w:rPr>
          <w:sz w:val="24"/>
          <w:szCs w:val="24"/>
        </w:rPr>
      </w:pPr>
    </w:p>
    <w:p w14:paraId="49CEE268" w14:textId="77777777" w:rsidR="00483F38" w:rsidRPr="001019D4" w:rsidRDefault="00483F38" w:rsidP="00483F38">
      <w:pPr>
        <w:spacing w:after="100" w:afterAutospacing="1"/>
        <w:contextualSpacing/>
        <w:rPr>
          <w:sz w:val="24"/>
          <w:szCs w:val="24"/>
        </w:rPr>
      </w:pPr>
      <w:r w:rsidRPr="001019D4">
        <w:rPr>
          <w:sz w:val="24"/>
          <w:szCs w:val="24"/>
        </w:rPr>
        <w:t>There is a wide range of skills and expertise within the Governing Board which helps provide the support and scrutiny required.</w:t>
      </w:r>
    </w:p>
    <w:p w14:paraId="1CE0FBE7" w14:textId="77777777" w:rsidR="0050621B" w:rsidRDefault="0050621B" w:rsidP="002B14C1">
      <w:pPr>
        <w:spacing w:after="100" w:afterAutospacing="1"/>
        <w:contextualSpacing/>
      </w:pPr>
    </w:p>
    <w:p w14:paraId="6F6BE745" w14:textId="77777777" w:rsidR="00483F38" w:rsidRPr="006B0217" w:rsidRDefault="00483F38" w:rsidP="00483F38">
      <w:pPr>
        <w:rPr>
          <w:b/>
          <w:bCs/>
          <w:sz w:val="24"/>
          <w:szCs w:val="24"/>
        </w:rPr>
      </w:pPr>
      <w:r w:rsidRPr="006B0217">
        <w:rPr>
          <w:b/>
          <w:bCs/>
          <w:color w:val="549E39" w:themeColor="accent1"/>
          <w:sz w:val="24"/>
          <w:szCs w:val="24"/>
        </w:rPr>
        <w:t xml:space="preserve">Alex Buckley </w:t>
      </w:r>
      <w:r w:rsidRPr="006B0217">
        <w:rPr>
          <w:b/>
          <w:bCs/>
          <w:sz w:val="24"/>
          <w:szCs w:val="24"/>
        </w:rPr>
        <w:t>Head Teacher</w:t>
      </w:r>
    </w:p>
    <w:p w14:paraId="19942ECA" w14:textId="110D4C78" w:rsidR="00483F38" w:rsidRDefault="00483F38" w:rsidP="00483F38">
      <w:pPr>
        <w:rPr>
          <w:b/>
          <w:bCs/>
          <w:sz w:val="24"/>
          <w:szCs w:val="24"/>
        </w:rPr>
      </w:pPr>
      <w:r w:rsidRPr="006B0217">
        <w:rPr>
          <w:b/>
          <w:bCs/>
          <w:color w:val="549E39" w:themeColor="accent1"/>
          <w:sz w:val="24"/>
          <w:szCs w:val="24"/>
        </w:rPr>
        <w:t xml:space="preserve">Simon Chilvers </w:t>
      </w:r>
      <w:r w:rsidRPr="006B0217">
        <w:rPr>
          <w:b/>
          <w:bCs/>
          <w:sz w:val="24"/>
          <w:szCs w:val="24"/>
        </w:rPr>
        <w:t>Governor</w:t>
      </w:r>
      <w:r>
        <w:rPr>
          <w:b/>
          <w:bCs/>
          <w:sz w:val="24"/>
          <w:szCs w:val="24"/>
        </w:rPr>
        <w:t>,</w:t>
      </w:r>
      <w:r w:rsidRPr="006B0217">
        <w:rPr>
          <w:b/>
          <w:bCs/>
          <w:sz w:val="24"/>
          <w:szCs w:val="24"/>
        </w:rPr>
        <w:t xml:space="preserve"> Co-opted</w:t>
      </w:r>
    </w:p>
    <w:p w14:paraId="248E4541" w14:textId="2C08BC2C" w:rsidR="006E5B23" w:rsidRPr="006B0217" w:rsidRDefault="006E5B23" w:rsidP="006E5B23">
      <w:pPr>
        <w:rPr>
          <w:b/>
          <w:bCs/>
          <w:sz w:val="24"/>
          <w:szCs w:val="24"/>
        </w:rPr>
      </w:pPr>
      <w:r w:rsidRPr="006B0217">
        <w:rPr>
          <w:b/>
          <w:bCs/>
          <w:color w:val="549E39" w:themeColor="accent1"/>
          <w:sz w:val="24"/>
          <w:szCs w:val="24"/>
        </w:rPr>
        <w:t xml:space="preserve">Kevin Rayner </w:t>
      </w:r>
      <w:r w:rsidRPr="006B0217">
        <w:rPr>
          <w:b/>
          <w:bCs/>
          <w:sz w:val="24"/>
          <w:szCs w:val="24"/>
        </w:rPr>
        <w:t>Parent Governor, Chair of Governing Board and Chair of Resources</w:t>
      </w:r>
    </w:p>
    <w:p w14:paraId="64D3C470" w14:textId="4A8DCBCC" w:rsidR="00483F38" w:rsidRPr="006B0217" w:rsidRDefault="006E5B23" w:rsidP="00483F38">
      <w:pPr>
        <w:rPr>
          <w:b/>
          <w:bCs/>
          <w:sz w:val="24"/>
          <w:szCs w:val="24"/>
        </w:rPr>
      </w:pPr>
      <w:r>
        <w:rPr>
          <w:b/>
          <w:bCs/>
          <w:color w:val="549E39" w:themeColor="accent1"/>
          <w:sz w:val="24"/>
          <w:szCs w:val="24"/>
        </w:rPr>
        <w:t>Emma Stewart</w:t>
      </w:r>
      <w:r w:rsidR="00483F38" w:rsidRPr="006B0217">
        <w:rPr>
          <w:b/>
          <w:bCs/>
          <w:color w:val="549E39" w:themeColor="accent1"/>
          <w:sz w:val="24"/>
          <w:szCs w:val="24"/>
        </w:rPr>
        <w:t xml:space="preserve"> </w:t>
      </w:r>
      <w:r w:rsidR="00483F38" w:rsidRPr="006B0217">
        <w:rPr>
          <w:b/>
          <w:bCs/>
          <w:sz w:val="24"/>
          <w:szCs w:val="24"/>
        </w:rPr>
        <w:t>Parent Governor</w:t>
      </w:r>
    </w:p>
    <w:p w14:paraId="2B23DA59" w14:textId="77777777" w:rsidR="00483F38" w:rsidRPr="006B0217" w:rsidRDefault="00483F38" w:rsidP="00483F38">
      <w:pPr>
        <w:rPr>
          <w:b/>
          <w:bCs/>
          <w:sz w:val="24"/>
          <w:szCs w:val="24"/>
        </w:rPr>
      </w:pPr>
      <w:r w:rsidRPr="006B0217">
        <w:rPr>
          <w:b/>
          <w:bCs/>
          <w:color w:val="549E39" w:themeColor="accent1"/>
          <w:sz w:val="24"/>
          <w:szCs w:val="24"/>
        </w:rPr>
        <w:t xml:space="preserve">Ian Care </w:t>
      </w:r>
      <w:r w:rsidRPr="006B0217">
        <w:rPr>
          <w:b/>
          <w:bCs/>
          <w:sz w:val="24"/>
          <w:szCs w:val="24"/>
        </w:rPr>
        <w:t>Governor, Local Authority</w:t>
      </w:r>
    </w:p>
    <w:p w14:paraId="197C641F" w14:textId="77777777" w:rsidR="00483F38" w:rsidRPr="006B0217" w:rsidRDefault="00483F38" w:rsidP="00483F38">
      <w:pPr>
        <w:rPr>
          <w:b/>
          <w:bCs/>
          <w:sz w:val="24"/>
          <w:szCs w:val="24"/>
        </w:rPr>
      </w:pPr>
      <w:r w:rsidRPr="006B0217">
        <w:rPr>
          <w:b/>
          <w:bCs/>
          <w:color w:val="549E39" w:themeColor="accent1"/>
          <w:sz w:val="24"/>
          <w:szCs w:val="24"/>
        </w:rPr>
        <w:t xml:space="preserve">Gurjinder Khunkhun </w:t>
      </w:r>
      <w:r w:rsidRPr="006B0217">
        <w:rPr>
          <w:b/>
          <w:bCs/>
          <w:sz w:val="24"/>
          <w:szCs w:val="24"/>
        </w:rPr>
        <w:t>Governor, Co-opted</w:t>
      </w:r>
    </w:p>
    <w:p w14:paraId="5419C04B" w14:textId="77777777" w:rsidR="00483F38" w:rsidRPr="006B0217" w:rsidRDefault="00483F38" w:rsidP="00483F38">
      <w:pPr>
        <w:rPr>
          <w:b/>
          <w:bCs/>
          <w:sz w:val="24"/>
          <w:szCs w:val="24"/>
        </w:rPr>
      </w:pPr>
      <w:r w:rsidRPr="006B0217">
        <w:rPr>
          <w:b/>
          <w:bCs/>
          <w:color w:val="549E39" w:themeColor="accent1"/>
          <w:sz w:val="24"/>
          <w:szCs w:val="24"/>
        </w:rPr>
        <w:t xml:space="preserve">Helen Hagan </w:t>
      </w:r>
      <w:r w:rsidRPr="006B0217">
        <w:rPr>
          <w:b/>
          <w:bCs/>
          <w:sz w:val="24"/>
          <w:szCs w:val="24"/>
        </w:rPr>
        <w:t>Governor, Co-opted, Chair of Teaching and Learning</w:t>
      </w:r>
    </w:p>
    <w:p w14:paraId="7AF2DE93" w14:textId="77777777" w:rsidR="00483F38" w:rsidRPr="006B0217" w:rsidRDefault="00483F38" w:rsidP="00483F38">
      <w:pPr>
        <w:rPr>
          <w:b/>
          <w:bCs/>
          <w:sz w:val="24"/>
          <w:szCs w:val="24"/>
        </w:rPr>
      </w:pPr>
      <w:proofErr w:type="spellStart"/>
      <w:r w:rsidRPr="006B0217">
        <w:rPr>
          <w:b/>
          <w:bCs/>
          <w:color w:val="549E39" w:themeColor="accent1"/>
          <w:sz w:val="24"/>
          <w:szCs w:val="24"/>
        </w:rPr>
        <w:t>Kuljit</w:t>
      </w:r>
      <w:proofErr w:type="spellEnd"/>
      <w:r w:rsidRPr="006B0217">
        <w:rPr>
          <w:b/>
          <w:bCs/>
          <w:color w:val="549E39" w:themeColor="accent1"/>
          <w:sz w:val="24"/>
          <w:szCs w:val="24"/>
        </w:rPr>
        <w:t xml:space="preserve"> </w:t>
      </w:r>
      <w:proofErr w:type="spellStart"/>
      <w:r w:rsidRPr="006B0217">
        <w:rPr>
          <w:b/>
          <w:bCs/>
          <w:color w:val="549E39" w:themeColor="accent1"/>
          <w:sz w:val="24"/>
          <w:szCs w:val="24"/>
        </w:rPr>
        <w:t>Bolina</w:t>
      </w:r>
      <w:proofErr w:type="spellEnd"/>
      <w:r w:rsidRPr="006B0217">
        <w:rPr>
          <w:b/>
          <w:bCs/>
          <w:color w:val="549E39" w:themeColor="accent1"/>
          <w:sz w:val="24"/>
          <w:szCs w:val="24"/>
        </w:rPr>
        <w:t xml:space="preserve"> Johal </w:t>
      </w:r>
      <w:r w:rsidRPr="006B0217">
        <w:rPr>
          <w:b/>
          <w:bCs/>
          <w:sz w:val="24"/>
          <w:szCs w:val="24"/>
        </w:rPr>
        <w:t xml:space="preserve">Parent Governor, Election </w:t>
      </w:r>
    </w:p>
    <w:p w14:paraId="5251ABBB" w14:textId="77777777" w:rsidR="00483F38" w:rsidRPr="006B0217" w:rsidRDefault="00483F38" w:rsidP="00483F38">
      <w:pPr>
        <w:rPr>
          <w:b/>
          <w:bCs/>
          <w:sz w:val="24"/>
          <w:szCs w:val="24"/>
        </w:rPr>
      </w:pPr>
      <w:r w:rsidRPr="006B0217">
        <w:rPr>
          <w:b/>
          <w:bCs/>
          <w:color w:val="549E39" w:themeColor="accent1"/>
          <w:sz w:val="24"/>
          <w:szCs w:val="24"/>
        </w:rPr>
        <w:t xml:space="preserve">Liz Hanson </w:t>
      </w:r>
      <w:r w:rsidRPr="006B0217">
        <w:rPr>
          <w:b/>
          <w:bCs/>
          <w:sz w:val="24"/>
          <w:szCs w:val="24"/>
        </w:rPr>
        <w:t>Governor, Co-opted</w:t>
      </w:r>
    </w:p>
    <w:p w14:paraId="2236085E" w14:textId="757BDE36" w:rsidR="00483F38" w:rsidRPr="006B0217" w:rsidRDefault="006E5B23" w:rsidP="00483F38">
      <w:pPr>
        <w:rPr>
          <w:b/>
          <w:bCs/>
          <w:sz w:val="24"/>
          <w:szCs w:val="24"/>
        </w:rPr>
      </w:pPr>
      <w:r>
        <w:rPr>
          <w:b/>
          <w:bCs/>
          <w:color w:val="549E39" w:themeColor="accent1"/>
          <w:sz w:val="24"/>
          <w:szCs w:val="24"/>
        </w:rPr>
        <w:t xml:space="preserve">Lauren Harvey </w:t>
      </w:r>
      <w:r w:rsidR="00483F38" w:rsidRPr="006B0217">
        <w:rPr>
          <w:b/>
          <w:bCs/>
          <w:sz w:val="24"/>
          <w:szCs w:val="24"/>
        </w:rPr>
        <w:t>Staff Governor</w:t>
      </w:r>
    </w:p>
    <w:p w14:paraId="0DEBB30D" w14:textId="77777777" w:rsidR="00483F38" w:rsidRPr="006B0217" w:rsidRDefault="00483F38" w:rsidP="00483F38">
      <w:pPr>
        <w:rPr>
          <w:b/>
          <w:bCs/>
          <w:sz w:val="24"/>
          <w:szCs w:val="24"/>
        </w:rPr>
      </w:pPr>
      <w:r w:rsidRPr="006B0217">
        <w:rPr>
          <w:b/>
          <w:bCs/>
          <w:color w:val="549E39" w:themeColor="accent1"/>
          <w:sz w:val="24"/>
          <w:szCs w:val="24"/>
        </w:rPr>
        <w:t xml:space="preserve">Amanda Glynn </w:t>
      </w:r>
      <w:r w:rsidRPr="006B0217">
        <w:rPr>
          <w:b/>
          <w:bCs/>
          <w:sz w:val="24"/>
          <w:szCs w:val="24"/>
        </w:rPr>
        <w:t>Staff Governor</w:t>
      </w:r>
    </w:p>
    <w:p w14:paraId="2640B657" w14:textId="77777777" w:rsidR="00483F38" w:rsidRPr="006B0217" w:rsidRDefault="00483F38" w:rsidP="00483F38">
      <w:pPr>
        <w:rPr>
          <w:b/>
          <w:bCs/>
          <w:sz w:val="24"/>
          <w:szCs w:val="24"/>
        </w:rPr>
      </w:pPr>
      <w:r w:rsidRPr="006B0217">
        <w:rPr>
          <w:b/>
          <w:bCs/>
          <w:color w:val="549E39" w:themeColor="accent1"/>
          <w:sz w:val="24"/>
          <w:szCs w:val="24"/>
        </w:rPr>
        <w:t xml:space="preserve">Rachel Fox </w:t>
      </w:r>
      <w:r w:rsidRPr="006B0217">
        <w:rPr>
          <w:b/>
          <w:bCs/>
          <w:sz w:val="24"/>
          <w:szCs w:val="24"/>
        </w:rPr>
        <w:t>Clerk to Governors and School Business Manager</w:t>
      </w:r>
    </w:p>
    <w:p w14:paraId="1B9FFF6D" w14:textId="77777777" w:rsidR="00483F38" w:rsidRDefault="00483F38" w:rsidP="00483F38">
      <w:pPr>
        <w:pStyle w:val="ocular-col"/>
        <w:shd w:val="clear" w:color="auto" w:fill="FFFFFF"/>
        <w:spacing w:before="240" w:beforeAutospacing="0" w:after="240" w:afterAutospacing="0"/>
        <w:rPr>
          <w:rFonts w:asciiTheme="minorHAnsi" w:hAnsiTheme="minorHAnsi" w:cs="Open Sans"/>
        </w:rPr>
      </w:pPr>
      <w:r w:rsidRPr="00A3729C">
        <w:rPr>
          <w:rFonts w:asciiTheme="minorHAnsi" w:hAnsiTheme="minorHAnsi" w:cs="Open Sans"/>
        </w:rPr>
        <w:t xml:space="preserve">All the governors are very approachable and are happy to speak to parents. Governors can be contacted in the first instance by communicating with the school or by e-mail to </w:t>
      </w:r>
      <w:hyperlink r:id="rId8" w:history="1">
        <w:r w:rsidRPr="00A42A08">
          <w:rPr>
            <w:rStyle w:val="Hyperlink"/>
            <w:rFonts w:asciiTheme="minorHAnsi" w:hAnsiTheme="minorHAnsi" w:cs="Open Sans"/>
            <w:u w:val="none"/>
          </w:rPr>
          <w:t>admin@wrenpark.sch.derby.uk</w:t>
        </w:r>
      </w:hyperlink>
    </w:p>
    <w:p w14:paraId="5427AE55" w14:textId="7B9947A3" w:rsidR="00483F38" w:rsidRPr="00A3729C" w:rsidRDefault="00483F38" w:rsidP="00483F38">
      <w:pPr>
        <w:pStyle w:val="ocular-col"/>
        <w:shd w:val="clear" w:color="auto" w:fill="FFFFFF"/>
        <w:spacing w:before="240" w:beforeAutospacing="0" w:after="240" w:afterAutospacing="0"/>
        <w:rPr>
          <w:rFonts w:asciiTheme="minorHAnsi" w:hAnsiTheme="minorHAnsi" w:cs="Open Sans"/>
        </w:rPr>
      </w:pPr>
      <w:r>
        <w:rPr>
          <w:rFonts w:asciiTheme="minorHAnsi" w:hAnsiTheme="minorHAnsi" w:cs="Open Sans"/>
        </w:rPr>
        <w:t>Governors cannot get involved in individual matters and request that you approach school staff for children matters.</w:t>
      </w:r>
      <w:r w:rsidR="00C0271A">
        <w:rPr>
          <w:rFonts w:asciiTheme="minorHAnsi" w:hAnsiTheme="minorHAnsi" w:cs="Open Sans"/>
        </w:rPr>
        <w:t xml:space="preserve"> </w:t>
      </w:r>
      <w:r w:rsidRPr="00A3729C">
        <w:rPr>
          <w:rFonts w:asciiTheme="minorHAnsi" w:hAnsiTheme="minorHAnsi" w:cs="Open Sans"/>
        </w:rPr>
        <w:t>A governor will always try to be present at open evenings and other events and can be approached in person.</w:t>
      </w:r>
    </w:p>
    <w:p w14:paraId="35CEC60D" w14:textId="77777777" w:rsidR="0050621B" w:rsidRDefault="0050621B" w:rsidP="002B14C1">
      <w:pPr>
        <w:spacing w:after="100" w:afterAutospacing="1"/>
        <w:contextualSpacing/>
      </w:pPr>
    </w:p>
    <w:p w14:paraId="42944085" w14:textId="77777777" w:rsidR="0050621B" w:rsidRDefault="0050621B" w:rsidP="002B14C1">
      <w:pPr>
        <w:spacing w:after="100" w:afterAutospacing="1"/>
        <w:contextualSpacing/>
      </w:pPr>
    </w:p>
    <w:p w14:paraId="4DC4B308" w14:textId="77777777" w:rsidR="0050621B" w:rsidRDefault="0050621B" w:rsidP="002B14C1">
      <w:pPr>
        <w:spacing w:after="100" w:afterAutospacing="1"/>
        <w:contextualSpacing/>
      </w:pPr>
    </w:p>
    <w:p w14:paraId="57DD2C7E" w14:textId="77777777" w:rsidR="0050621B" w:rsidRDefault="0050621B" w:rsidP="002B14C1">
      <w:pPr>
        <w:spacing w:after="100" w:afterAutospacing="1"/>
        <w:contextualSpacing/>
      </w:pPr>
    </w:p>
    <w:p w14:paraId="4557564B" w14:textId="77777777" w:rsidR="0050621B" w:rsidRDefault="0050621B" w:rsidP="002B14C1">
      <w:pPr>
        <w:spacing w:after="100" w:afterAutospacing="1"/>
        <w:contextualSpacing/>
      </w:pPr>
    </w:p>
    <w:p w14:paraId="1D14359D" w14:textId="77777777" w:rsidR="0050621B" w:rsidRDefault="0050621B" w:rsidP="002B14C1">
      <w:pPr>
        <w:spacing w:after="100" w:afterAutospacing="1"/>
        <w:contextualSpacing/>
      </w:pPr>
    </w:p>
    <w:p w14:paraId="2596033A" w14:textId="77777777" w:rsidR="0050621B" w:rsidRDefault="0050621B" w:rsidP="002B14C1">
      <w:pPr>
        <w:spacing w:after="100" w:afterAutospacing="1"/>
        <w:contextualSpacing/>
      </w:pPr>
    </w:p>
    <w:p w14:paraId="1FEF2DD3" w14:textId="77777777" w:rsidR="0050621B" w:rsidRDefault="0050621B" w:rsidP="002B14C1">
      <w:pPr>
        <w:spacing w:after="100" w:afterAutospacing="1"/>
        <w:contextualSpacing/>
      </w:pPr>
    </w:p>
    <w:p w14:paraId="4BD03AD4" w14:textId="77777777" w:rsidR="0050621B" w:rsidRDefault="0050621B" w:rsidP="002B14C1">
      <w:pPr>
        <w:spacing w:after="100" w:afterAutospacing="1"/>
        <w:contextualSpacing/>
      </w:pPr>
    </w:p>
    <w:p w14:paraId="2096D9B3" w14:textId="77777777" w:rsidR="0050621B" w:rsidRDefault="0050621B" w:rsidP="002B14C1">
      <w:pPr>
        <w:spacing w:after="100" w:afterAutospacing="1"/>
        <w:contextualSpacing/>
      </w:pPr>
    </w:p>
    <w:p w14:paraId="34161DBD" w14:textId="77777777" w:rsidR="0050621B" w:rsidRDefault="0050621B" w:rsidP="002B14C1">
      <w:pPr>
        <w:spacing w:after="100" w:afterAutospacing="1"/>
        <w:contextualSpacing/>
      </w:pPr>
    </w:p>
    <w:p w14:paraId="72AA726D" w14:textId="77777777" w:rsidR="0050621B" w:rsidRDefault="0050621B" w:rsidP="002B14C1">
      <w:pPr>
        <w:spacing w:after="100" w:afterAutospacing="1"/>
        <w:contextualSpacing/>
      </w:pPr>
    </w:p>
    <w:p w14:paraId="39F37E4B" w14:textId="77777777" w:rsidR="0050621B" w:rsidRDefault="0050621B" w:rsidP="002B14C1">
      <w:pPr>
        <w:spacing w:after="100" w:afterAutospacing="1"/>
        <w:contextualSpacing/>
      </w:pPr>
    </w:p>
    <w:p w14:paraId="59A05AE5" w14:textId="77777777" w:rsidR="00B81CE4" w:rsidRDefault="00B81CE4" w:rsidP="002B14C1">
      <w:pPr>
        <w:spacing w:after="100" w:afterAutospacing="1"/>
        <w:contextualSpacing/>
      </w:pPr>
    </w:p>
    <w:p w14:paraId="58B3A3D3" w14:textId="264F2B48" w:rsidR="002B14C1" w:rsidRPr="00E841CF" w:rsidRDefault="002B14C1" w:rsidP="00E841CF">
      <w:pPr>
        <w:spacing w:after="100" w:afterAutospacing="1"/>
        <w:contextualSpacing/>
      </w:pPr>
      <w:r>
        <w:t xml:space="preserve"> </w:t>
      </w:r>
    </w:p>
    <w:p w14:paraId="7511CB19" w14:textId="77777777" w:rsidR="002B14C1" w:rsidRPr="008F6C61" w:rsidRDefault="002B14C1">
      <w:pPr>
        <w:rPr>
          <w:lang w:val="en-US"/>
        </w:rPr>
      </w:pPr>
    </w:p>
    <w:sectPr w:rsidR="002B14C1" w:rsidRPr="008F6C61" w:rsidSect="008F6C6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F6996"/>
    <w:multiLevelType w:val="hybridMultilevel"/>
    <w:tmpl w:val="00DAF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E303CE"/>
    <w:multiLevelType w:val="multilevel"/>
    <w:tmpl w:val="5CFEF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A4079D2"/>
    <w:multiLevelType w:val="hybridMultilevel"/>
    <w:tmpl w:val="7988C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150866"/>
    <w:multiLevelType w:val="multilevel"/>
    <w:tmpl w:val="B8DE9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58967648">
    <w:abstractNumId w:val="3"/>
  </w:num>
  <w:num w:numId="2" w16cid:durableId="998775240">
    <w:abstractNumId w:val="1"/>
  </w:num>
  <w:num w:numId="3" w16cid:durableId="2088114022">
    <w:abstractNumId w:val="2"/>
  </w:num>
  <w:num w:numId="4" w16cid:durableId="1026755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C61"/>
    <w:rsid w:val="00001D5B"/>
    <w:rsid w:val="00004602"/>
    <w:rsid w:val="00004FCA"/>
    <w:rsid w:val="00012C9A"/>
    <w:rsid w:val="000532DA"/>
    <w:rsid w:val="00066395"/>
    <w:rsid w:val="00085741"/>
    <w:rsid w:val="00085CC3"/>
    <w:rsid w:val="00095FCF"/>
    <w:rsid w:val="000A2FB5"/>
    <w:rsid w:val="000B52F8"/>
    <w:rsid w:val="000C4F4E"/>
    <w:rsid w:val="000C7397"/>
    <w:rsid w:val="000E2D0E"/>
    <w:rsid w:val="001019D4"/>
    <w:rsid w:val="0011140F"/>
    <w:rsid w:val="00153BE0"/>
    <w:rsid w:val="001561C4"/>
    <w:rsid w:val="00170A90"/>
    <w:rsid w:val="0017631E"/>
    <w:rsid w:val="001860E6"/>
    <w:rsid w:val="00192395"/>
    <w:rsid w:val="001A2668"/>
    <w:rsid w:val="001B3704"/>
    <w:rsid w:val="001C0740"/>
    <w:rsid w:val="001D3CA6"/>
    <w:rsid w:val="001E0AF6"/>
    <w:rsid w:val="001F5A95"/>
    <w:rsid w:val="0020318B"/>
    <w:rsid w:val="002063F8"/>
    <w:rsid w:val="00206444"/>
    <w:rsid w:val="00216BA3"/>
    <w:rsid w:val="002277F1"/>
    <w:rsid w:val="00243652"/>
    <w:rsid w:val="00243F83"/>
    <w:rsid w:val="0024676F"/>
    <w:rsid w:val="0026623B"/>
    <w:rsid w:val="00277877"/>
    <w:rsid w:val="00280AB7"/>
    <w:rsid w:val="00294F3E"/>
    <w:rsid w:val="002A1389"/>
    <w:rsid w:val="002A5082"/>
    <w:rsid w:val="002B14C1"/>
    <w:rsid w:val="002B7D95"/>
    <w:rsid w:val="002C5928"/>
    <w:rsid w:val="002C5A3C"/>
    <w:rsid w:val="002D1AE4"/>
    <w:rsid w:val="002D207E"/>
    <w:rsid w:val="002D38D5"/>
    <w:rsid w:val="002E473A"/>
    <w:rsid w:val="002F5B2C"/>
    <w:rsid w:val="002F6B08"/>
    <w:rsid w:val="003079B4"/>
    <w:rsid w:val="00312E48"/>
    <w:rsid w:val="00313D6C"/>
    <w:rsid w:val="00327D8A"/>
    <w:rsid w:val="00360437"/>
    <w:rsid w:val="003606B5"/>
    <w:rsid w:val="00372B2E"/>
    <w:rsid w:val="0038557B"/>
    <w:rsid w:val="0039054C"/>
    <w:rsid w:val="003B431F"/>
    <w:rsid w:val="003B7112"/>
    <w:rsid w:val="003D5FBF"/>
    <w:rsid w:val="00403627"/>
    <w:rsid w:val="00423FE5"/>
    <w:rsid w:val="00454B61"/>
    <w:rsid w:val="00465CF6"/>
    <w:rsid w:val="00483F38"/>
    <w:rsid w:val="004A2759"/>
    <w:rsid w:val="004A29E4"/>
    <w:rsid w:val="004A4FB0"/>
    <w:rsid w:val="004B588F"/>
    <w:rsid w:val="004D4305"/>
    <w:rsid w:val="004E0393"/>
    <w:rsid w:val="004F6F85"/>
    <w:rsid w:val="0050621B"/>
    <w:rsid w:val="00517325"/>
    <w:rsid w:val="00521342"/>
    <w:rsid w:val="005511AA"/>
    <w:rsid w:val="005536C1"/>
    <w:rsid w:val="00592F9B"/>
    <w:rsid w:val="00595401"/>
    <w:rsid w:val="005B7917"/>
    <w:rsid w:val="005C5C51"/>
    <w:rsid w:val="005D3BA2"/>
    <w:rsid w:val="005D7268"/>
    <w:rsid w:val="005F1765"/>
    <w:rsid w:val="00605C7F"/>
    <w:rsid w:val="006227A5"/>
    <w:rsid w:val="00622AD4"/>
    <w:rsid w:val="00634C3C"/>
    <w:rsid w:val="00636EDD"/>
    <w:rsid w:val="00647968"/>
    <w:rsid w:val="00650D85"/>
    <w:rsid w:val="00651128"/>
    <w:rsid w:val="00663D3B"/>
    <w:rsid w:val="00666E84"/>
    <w:rsid w:val="00687A1E"/>
    <w:rsid w:val="00694B73"/>
    <w:rsid w:val="00695B85"/>
    <w:rsid w:val="006A5382"/>
    <w:rsid w:val="006A5A03"/>
    <w:rsid w:val="006B0217"/>
    <w:rsid w:val="006B075A"/>
    <w:rsid w:val="006B3001"/>
    <w:rsid w:val="006B7B24"/>
    <w:rsid w:val="006C29D4"/>
    <w:rsid w:val="006E370C"/>
    <w:rsid w:val="006E5B23"/>
    <w:rsid w:val="006E6090"/>
    <w:rsid w:val="006F187E"/>
    <w:rsid w:val="006F72DA"/>
    <w:rsid w:val="00700494"/>
    <w:rsid w:val="00701F6D"/>
    <w:rsid w:val="00713953"/>
    <w:rsid w:val="007265CE"/>
    <w:rsid w:val="00747FF4"/>
    <w:rsid w:val="00780210"/>
    <w:rsid w:val="007821D9"/>
    <w:rsid w:val="007855B7"/>
    <w:rsid w:val="00791E92"/>
    <w:rsid w:val="007B315F"/>
    <w:rsid w:val="007D031D"/>
    <w:rsid w:val="007D29CD"/>
    <w:rsid w:val="007E2106"/>
    <w:rsid w:val="008161A6"/>
    <w:rsid w:val="00820D1D"/>
    <w:rsid w:val="00851A6E"/>
    <w:rsid w:val="00860066"/>
    <w:rsid w:val="00866531"/>
    <w:rsid w:val="0087519C"/>
    <w:rsid w:val="008A545F"/>
    <w:rsid w:val="008A6D95"/>
    <w:rsid w:val="008B03F9"/>
    <w:rsid w:val="008E7F0C"/>
    <w:rsid w:val="008F6C61"/>
    <w:rsid w:val="0091152E"/>
    <w:rsid w:val="00915D56"/>
    <w:rsid w:val="0095185E"/>
    <w:rsid w:val="00956280"/>
    <w:rsid w:val="009738E6"/>
    <w:rsid w:val="00987F27"/>
    <w:rsid w:val="009901CE"/>
    <w:rsid w:val="009B4899"/>
    <w:rsid w:val="009B6253"/>
    <w:rsid w:val="009C5895"/>
    <w:rsid w:val="009D48F6"/>
    <w:rsid w:val="009D4AF6"/>
    <w:rsid w:val="00A14F1D"/>
    <w:rsid w:val="00A275D4"/>
    <w:rsid w:val="00A3729C"/>
    <w:rsid w:val="00A42A08"/>
    <w:rsid w:val="00A76F5A"/>
    <w:rsid w:val="00A81C4F"/>
    <w:rsid w:val="00A86866"/>
    <w:rsid w:val="00A86A0C"/>
    <w:rsid w:val="00A96886"/>
    <w:rsid w:val="00AA2FCD"/>
    <w:rsid w:val="00AB5683"/>
    <w:rsid w:val="00AE2562"/>
    <w:rsid w:val="00AF4FAE"/>
    <w:rsid w:val="00B039BD"/>
    <w:rsid w:val="00B20658"/>
    <w:rsid w:val="00B469C6"/>
    <w:rsid w:val="00B55A2B"/>
    <w:rsid w:val="00B73729"/>
    <w:rsid w:val="00B81CE4"/>
    <w:rsid w:val="00BB0959"/>
    <w:rsid w:val="00BC6BDC"/>
    <w:rsid w:val="00BD58C4"/>
    <w:rsid w:val="00BE455E"/>
    <w:rsid w:val="00BE59CD"/>
    <w:rsid w:val="00BF250B"/>
    <w:rsid w:val="00C0271A"/>
    <w:rsid w:val="00C4310E"/>
    <w:rsid w:val="00C45B3F"/>
    <w:rsid w:val="00C47690"/>
    <w:rsid w:val="00C607E0"/>
    <w:rsid w:val="00C670C2"/>
    <w:rsid w:val="00C7518F"/>
    <w:rsid w:val="00CC7103"/>
    <w:rsid w:val="00CD21AE"/>
    <w:rsid w:val="00CD3D55"/>
    <w:rsid w:val="00CE6813"/>
    <w:rsid w:val="00CF1995"/>
    <w:rsid w:val="00D00259"/>
    <w:rsid w:val="00D1214D"/>
    <w:rsid w:val="00D1335C"/>
    <w:rsid w:val="00D16E67"/>
    <w:rsid w:val="00D3490D"/>
    <w:rsid w:val="00D34C7F"/>
    <w:rsid w:val="00D41332"/>
    <w:rsid w:val="00D5034D"/>
    <w:rsid w:val="00D627B3"/>
    <w:rsid w:val="00D74D03"/>
    <w:rsid w:val="00D7509A"/>
    <w:rsid w:val="00D77A57"/>
    <w:rsid w:val="00D82A5E"/>
    <w:rsid w:val="00DA7D91"/>
    <w:rsid w:val="00DB73D0"/>
    <w:rsid w:val="00DC26EE"/>
    <w:rsid w:val="00DC3993"/>
    <w:rsid w:val="00DC4080"/>
    <w:rsid w:val="00DC5694"/>
    <w:rsid w:val="00DF0F65"/>
    <w:rsid w:val="00E00C1A"/>
    <w:rsid w:val="00E066BE"/>
    <w:rsid w:val="00E2100E"/>
    <w:rsid w:val="00E25E0A"/>
    <w:rsid w:val="00E31B64"/>
    <w:rsid w:val="00E4194A"/>
    <w:rsid w:val="00E5499F"/>
    <w:rsid w:val="00E80C74"/>
    <w:rsid w:val="00E841CF"/>
    <w:rsid w:val="00EA0703"/>
    <w:rsid w:val="00EA0F30"/>
    <w:rsid w:val="00EE072D"/>
    <w:rsid w:val="00EE529E"/>
    <w:rsid w:val="00F00B37"/>
    <w:rsid w:val="00F0278F"/>
    <w:rsid w:val="00F134BB"/>
    <w:rsid w:val="00F37931"/>
    <w:rsid w:val="00F46FB6"/>
    <w:rsid w:val="00F67C91"/>
    <w:rsid w:val="00F80622"/>
    <w:rsid w:val="00FC4756"/>
    <w:rsid w:val="00FC7D35"/>
    <w:rsid w:val="00FC7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CC391"/>
  <w15:chartTrackingRefBased/>
  <w15:docId w15:val="{6FBA1763-6EBC-47AB-8AB6-E08636D0C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BA2"/>
  </w:style>
  <w:style w:type="paragraph" w:styleId="Heading1">
    <w:name w:val="heading 1"/>
    <w:basedOn w:val="Normal"/>
    <w:next w:val="Normal"/>
    <w:link w:val="Heading1Char"/>
    <w:uiPriority w:val="9"/>
    <w:qFormat/>
    <w:rsid w:val="005D3BA2"/>
    <w:pPr>
      <w:keepNext/>
      <w:keepLines/>
      <w:spacing w:before="400" w:after="40" w:line="240" w:lineRule="auto"/>
      <w:outlineLvl w:val="0"/>
    </w:pPr>
    <w:rPr>
      <w:rFonts w:asciiTheme="majorHAnsi" w:eastAsiaTheme="majorEastAsia" w:hAnsiTheme="majorHAnsi" w:cstheme="majorBidi"/>
      <w:color w:val="2A4F1C" w:themeColor="accent1" w:themeShade="80"/>
      <w:sz w:val="36"/>
      <w:szCs w:val="36"/>
    </w:rPr>
  </w:style>
  <w:style w:type="paragraph" w:styleId="Heading2">
    <w:name w:val="heading 2"/>
    <w:basedOn w:val="Normal"/>
    <w:next w:val="Normal"/>
    <w:link w:val="Heading2Char"/>
    <w:uiPriority w:val="9"/>
    <w:semiHidden/>
    <w:unhideWhenUsed/>
    <w:qFormat/>
    <w:rsid w:val="005D3BA2"/>
    <w:pPr>
      <w:keepNext/>
      <w:keepLines/>
      <w:spacing w:before="40" w:after="0" w:line="240" w:lineRule="auto"/>
      <w:outlineLvl w:val="1"/>
    </w:pPr>
    <w:rPr>
      <w:rFonts w:asciiTheme="majorHAnsi" w:eastAsiaTheme="majorEastAsia" w:hAnsiTheme="majorHAnsi" w:cstheme="majorBidi"/>
      <w:color w:val="3E762A" w:themeColor="accent1" w:themeShade="BF"/>
      <w:sz w:val="32"/>
      <w:szCs w:val="32"/>
    </w:rPr>
  </w:style>
  <w:style w:type="paragraph" w:styleId="Heading3">
    <w:name w:val="heading 3"/>
    <w:basedOn w:val="Normal"/>
    <w:next w:val="Normal"/>
    <w:link w:val="Heading3Char"/>
    <w:uiPriority w:val="9"/>
    <w:semiHidden/>
    <w:unhideWhenUsed/>
    <w:qFormat/>
    <w:rsid w:val="005D3BA2"/>
    <w:pPr>
      <w:keepNext/>
      <w:keepLines/>
      <w:spacing w:before="40" w:after="0" w:line="240" w:lineRule="auto"/>
      <w:outlineLvl w:val="2"/>
    </w:pPr>
    <w:rPr>
      <w:rFonts w:asciiTheme="majorHAnsi" w:eastAsiaTheme="majorEastAsia" w:hAnsiTheme="majorHAnsi" w:cstheme="majorBidi"/>
      <w:color w:val="3E762A" w:themeColor="accent1" w:themeShade="BF"/>
      <w:sz w:val="28"/>
      <w:szCs w:val="28"/>
    </w:rPr>
  </w:style>
  <w:style w:type="paragraph" w:styleId="Heading4">
    <w:name w:val="heading 4"/>
    <w:basedOn w:val="Normal"/>
    <w:next w:val="Normal"/>
    <w:link w:val="Heading4Char"/>
    <w:uiPriority w:val="9"/>
    <w:semiHidden/>
    <w:unhideWhenUsed/>
    <w:qFormat/>
    <w:rsid w:val="005D3BA2"/>
    <w:pPr>
      <w:keepNext/>
      <w:keepLines/>
      <w:spacing w:before="40" w:after="0"/>
      <w:outlineLvl w:val="3"/>
    </w:pPr>
    <w:rPr>
      <w:rFonts w:asciiTheme="majorHAnsi" w:eastAsiaTheme="majorEastAsia" w:hAnsiTheme="majorHAnsi" w:cstheme="majorBidi"/>
      <w:color w:val="3E762A" w:themeColor="accent1" w:themeShade="BF"/>
      <w:sz w:val="24"/>
      <w:szCs w:val="24"/>
    </w:rPr>
  </w:style>
  <w:style w:type="paragraph" w:styleId="Heading5">
    <w:name w:val="heading 5"/>
    <w:basedOn w:val="Normal"/>
    <w:next w:val="Normal"/>
    <w:link w:val="Heading5Char"/>
    <w:uiPriority w:val="9"/>
    <w:semiHidden/>
    <w:unhideWhenUsed/>
    <w:qFormat/>
    <w:rsid w:val="005D3BA2"/>
    <w:pPr>
      <w:keepNext/>
      <w:keepLines/>
      <w:spacing w:before="40" w:after="0"/>
      <w:outlineLvl w:val="4"/>
    </w:pPr>
    <w:rPr>
      <w:rFonts w:asciiTheme="majorHAnsi" w:eastAsiaTheme="majorEastAsia" w:hAnsiTheme="majorHAnsi" w:cstheme="majorBidi"/>
      <w:caps/>
      <w:color w:val="3E762A" w:themeColor="accent1" w:themeShade="BF"/>
    </w:rPr>
  </w:style>
  <w:style w:type="paragraph" w:styleId="Heading6">
    <w:name w:val="heading 6"/>
    <w:basedOn w:val="Normal"/>
    <w:next w:val="Normal"/>
    <w:link w:val="Heading6Char"/>
    <w:uiPriority w:val="9"/>
    <w:semiHidden/>
    <w:unhideWhenUsed/>
    <w:qFormat/>
    <w:rsid w:val="005D3BA2"/>
    <w:pPr>
      <w:keepNext/>
      <w:keepLines/>
      <w:spacing w:before="40" w:after="0"/>
      <w:outlineLvl w:val="5"/>
    </w:pPr>
    <w:rPr>
      <w:rFonts w:asciiTheme="majorHAnsi" w:eastAsiaTheme="majorEastAsia" w:hAnsiTheme="majorHAnsi" w:cstheme="majorBidi"/>
      <w:i/>
      <w:iCs/>
      <w:caps/>
      <w:color w:val="2A4F1C" w:themeColor="accent1" w:themeShade="80"/>
    </w:rPr>
  </w:style>
  <w:style w:type="paragraph" w:styleId="Heading7">
    <w:name w:val="heading 7"/>
    <w:basedOn w:val="Normal"/>
    <w:next w:val="Normal"/>
    <w:link w:val="Heading7Char"/>
    <w:uiPriority w:val="9"/>
    <w:semiHidden/>
    <w:unhideWhenUsed/>
    <w:qFormat/>
    <w:rsid w:val="005D3BA2"/>
    <w:pPr>
      <w:keepNext/>
      <w:keepLines/>
      <w:spacing w:before="40" w:after="0"/>
      <w:outlineLvl w:val="6"/>
    </w:pPr>
    <w:rPr>
      <w:rFonts w:asciiTheme="majorHAnsi" w:eastAsiaTheme="majorEastAsia" w:hAnsiTheme="majorHAnsi" w:cstheme="majorBidi"/>
      <w:b/>
      <w:bCs/>
      <w:color w:val="2A4F1C" w:themeColor="accent1" w:themeShade="80"/>
    </w:rPr>
  </w:style>
  <w:style w:type="paragraph" w:styleId="Heading8">
    <w:name w:val="heading 8"/>
    <w:basedOn w:val="Normal"/>
    <w:next w:val="Normal"/>
    <w:link w:val="Heading8Char"/>
    <w:uiPriority w:val="9"/>
    <w:semiHidden/>
    <w:unhideWhenUsed/>
    <w:qFormat/>
    <w:rsid w:val="005D3BA2"/>
    <w:pPr>
      <w:keepNext/>
      <w:keepLines/>
      <w:spacing w:before="40" w:after="0"/>
      <w:outlineLvl w:val="7"/>
    </w:pPr>
    <w:rPr>
      <w:rFonts w:asciiTheme="majorHAnsi" w:eastAsiaTheme="majorEastAsia" w:hAnsiTheme="majorHAnsi" w:cstheme="majorBidi"/>
      <w:b/>
      <w:bCs/>
      <w:i/>
      <w:iCs/>
      <w:color w:val="2A4F1C" w:themeColor="accent1" w:themeShade="80"/>
    </w:rPr>
  </w:style>
  <w:style w:type="paragraph" w:styleId="Heading9">
    <w:name w:val="heading 9"/>
    <w:basedOn w:val="Normal"/>
    <w:next w:val="Normal"/>
    <w:link w:val="Heading9Char"/>
    <w:uiPriority w:val="9"/>
    <w:semiHidden/>
    <w:unhideWhenUsed/>
    <w:qFormat/>
    <w:rsid w:val="005D3BA2"/>
    <w:pPr>
      <w:keepNext/>
      <w:keepLines/>
      <w:spacing w:before="40" w:after="0"/>
      <w:outlineLvl w:val="8"/>
    </w:pPr>
    <w:rPr>
      <w:rFonts w:asciiTheme="majorHAnsi" w:eastAsiaTheme="majorEastAsia" w:hAnsiTheme="majorHAnsi" w:cstheme="majorBidi"/>
      <w:i/>
      <w:iCs/>
      <w:color w:val="2A4F1C"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A2"/>
    <w:rPr>
      <w:rFonts w:asciiTheme="majorHAnsi" w:eastAsiaTheme="majorEastAsia" w:hAnsiTheme="majorHAnsi" w:cstheme="majorBidi"/>
      <w:color w:val="2A4F1C" w:themeColor="accent1" w:themeShade="80"/>
      <w:sz w:val="36"/>
      <w:szCs w:val="36"/>
    </w:rPr>
  </w:style>
  <w:style w:type="character" w:customStyle="1" w:styleId="Heading2Char">
    <w:name w:val="Heading 2 Char"/>
    <w:basedOn w:val="DefaultParagraphFont"/>
    <w:link w:val="Heading2"/>
    <w:uiPriority w:val="9"/>
    <w:semiHidden/>
    <w:rsid w:val="005D3BA2"/>
    <w:rPr>
      <w:rFonts w:asciiTheme="majorHAnsi" w:eastAsiaTheme="majorEastAsia" w:hAnsiTheme="majorHAnsi" w:cstheme="majorBidi"/>
      <w:color w:val="3E762A" w:themeColor="accent1" w:themeShade="BF"/>
      <w:sz w:val="32"/>
      <w:szCs w:val="32"/>
    </w:rPr>
  </w:style>
  <w:style w:type="character" w:customStyle="1" w:styleId="Heading3Char">
    <w:name w:val="Heading 3 Char"/>
    <w:basedOn w:val="DefaultParagraphFont"/>
    <w:link w:val="Heading3"/>
    <w:uiPriority w:val="9"/>
    <w:semiHidden/>
    <w:rsid w:val="005D3BA2"/>
    <w:rPr>
      <w:rFonts w:asciiTheme="majorHAnsi" w:eastAsiaTheme="majorEastAsia" w:hAnsiTheme="majorHAnsi" w:cstheme="majorBidi"/>
      <w:color w:val="3E762A" w:themeColor="accent1" w:themeShade="BF"/>
      <w:sz w:val="28"/>
      <w:szCs w:val="28"/>
    </w:rPr>
  </w:style>
  <w:style w:type="character" w:customStyle="1" w:styleId="Heading4Char">
    <w:name w:val="Heading 4 Char"/>
    <w:basedOn w:val="DefaultParagraphFont"/>
    <w:link w:val="Heading4"/>
    <w:uiPriority w:val="9"/>
    <w:semiHidden/>
    <w:rsid w:val="005D3BA2"/>
    <w:rPr>
      <w:rFonts w:asciiTheme="majorHAnsi" w:eastAsiaTheme="majorEastAsia" w:hAnsiTheme="majorHAnsi" w:cstheme="majorBidi"/>
      <w:color w:val="3E762A" w:themeColor="accent1" w:themeShade="BF"/>
      <w:sz w:val="24"/>
      <w:szCs w:val="24"/>
    </w:rPr>
  </w:style>
  <w:style w:type="character" w:customStyle="1" w:styleId="Heading5Char">
    <w:name w:val="Heading 5 Char"/>
    <w:basedOn w:val="DefaultParagraphFont"/>
    <w:link w:val="Heading5"/>
    <w:uiPriority w:val="9"/>
    <w:semiHidden/>
    <w:rsid w:val="005D3BA2"/>
    <w:rPr>
      <w:rFonts w:asciiTheme="majorHAnsi" w:eastAsiaTheme="majorEastAsia" w:hAnsiTheme="majorHAnsi" w:cstheme="majorBidi"/>
      <w:caps/>
      <w:color w:val="3E762A" w:themeColor="accent1" w:themeShade="BF"/>
    </w:rPr>
  </w:style>
  <w:style w:type="character" w:customStyle="1" w:styleId="Heading6Char">
    <w:name w:val="Heading 6 Char"/>
    <w:basedOn w:val="DefaultParagraphFont"/>
    <w:link w:val="Heading6"/>
    <w:uiPriority w:val="9"/>
    <w:semiHidden/>
    <w:rsid w:val="005D3BA2"/>
    <w:rPr>
      <w:rFonts w:asciiTheme="majorHAnsi" w:eastAsiaTheme="majorEastAsia" w:hAnsiTheme="majorHAnsi" w:cstheme="majorBidi"/>
      <w:i/>
      <w:iCs/>
      <w:caps/>
      <w:color w:val="2A4F1C" w:themeColor="accent1" w:themeShade="80"/>
    </w:rPr>
  </w:style>
  <w:style w:type="character" w:customStyle="1" w:styleId="Heading7Char">
    <w:name w:val="Heading 7 Char"/>
    <w:basedOn w:val="DefaultParagraphFont"/>
    <w:link w:val="Heading7"/>
    <w:uiPriority w:val="9"/>
    <w:semiHidden/>
    <w:rsid w:val="005D3BA2"/>
    <w:rPr>
      <w:rFonts w:asciiTheme="majorHAnsi" w:eastAsiaTheme="majorEastAsia" w:hAnsiTheme="majorHAnsi" w:cstheme="majorBidi"/>
      <w:b/>
      <w:bCs/>
      <w:color w:val="2A4F1C" w:themeColor="accent1" w:themeShade="80"/>
    </w:rPr>
  </w:style>
  <w:style w:type="character" w:customStyle="1" w:styleId="Heading8Char">
    <w:name w:val="Heading 8 Char"/>
    <w:basedOn w:val="DefaultParagraphFont"/>
    <w:link w:val="Heading8"/>
    <w:uiPriority w:val="9"/>
    <w:semiHidden/>
    <w:rsid w:val="005D3BA2"/>
    <w:rPr>
      <w:rFonts w:asciiTheme="majorHAnsi" w:eastAsiaTheme="majorEastAsia" w:hAnsiTheme="majorHAnsi" w:cstheme="majorBidi"/>
      <w:b/>
      <w:bCs/>
      <w:i/>
      <w:iCs/>
      <w:color w:val="2A4F1C" w:themeColor="accent1" w:themeShade="80"/>
    </w:rPr>
  </w:style>
  <w:style w:type="character" w:customStyle="1" w:styleId="Heading9Char">
    <w:name w:val="Heading 9 Char"/>
    <w:basedOn w:val="DefaultParagraphFont"/>
    <w:link w:val="Heading9"/>
    <w:uiPriority w:val="9"/>
    <w:semiHidden/>
    <w:rsid w:val="005D3BA2"/>
    <w:rPr>
      <w:rFonts w:asciiTheme="majorHAnsi" w:eastAsiaTheme="majorEastAsia" w:hAnsiTheme="majorHAnsi" w:cstheme="majorBidi"/>
      <w:i/>
      <w:iCs/>
      <w:color w:val="2A4F1C" w:themeColor="accent1" w:themeShade="80"/>
    </w:rPr>
  </w:style>
  <w:style w:type="paragraph" w:styleId="Title">
    <w:name w:val="Title"/>
    <w:basedOn w:val="Normal"/>
    <w:next w:val="Normal"/>
    <w:link w:val="TitleChar"/>
    <w:uiPriority w:val="10"/>
    <w:qFormat/>
    <w:rsid w:val="005D3BA2"/>
    <w:pPr>
      <w:spacing w:after="0" w:line="204" w:lineRule="auto"/>
      <w:contextualSpacing/>
    </w:pPr>
    <w:rPr>
      <w:rFonts w:asciiTheme="majorHAnsi" w:eastAsiaTheme="majorEastAsia" w:hAnsiTheme="majorHAnsi" w:cstheme="majorBidi"/>
      <w:caps/>
      <w:color w:val="455F51" w:themeColor="text2"/>
      <w:spacing w:val="-15"/>
      <w:sz w:val="72"/>
      <w:szCs w:val="72"/>
    </w:rPr>
  </w:style>
  <w:style w:type="character" w:customStyle="1" w:styleId="TitleChar">
    <w:name w:val="Title Char"/>
    <w:basedOn w:val="DefaultParagraphFont"/>
    <w:link w:val="Title"/>
    <w:uiPriority w:val="10"/>
    <w:rsid w:val="005D3BA2"/>
    <w:rPr>
      <w:rFonts w:asciiTheme="majorHAnsi" w:eastAsiaTheme="majorEastAsia" w:hAnsiTheme="majorHAnsi" w:cstheme="majorBidi"/>
      <w:caps/>
      <w:color w:val="455F51" w:themeColor="text2"/>
      <w:spacing w:val="-15"/>
      <w:sz w:val="72"/>
      <w:szCs w:val="72"/>
    </w:rPr>
  </w:style>
  <w:style w:type="paragraph" w:styleId="Subtitle">
    <w:name w:val="Subtitle"/>
    <w:basedOn w:val="Normal"/>
    <w:next w:val="Normal"/>
    <w:link w:val="SubtitleChar"/>
    <w:uiPriority w:val="11"/>
    <w:qFormat/>
    <w:rsid w:val="005D3BA2"/>
    <w:pPr>
      <w:numPr>
        <w:ilvl w:val="1"/>
      </w:numPr>
      <w:spacing w:after="240" w:line="240" w:lineRule="auto"/>
    </w:pPr>
    <w:rPr>
      <w:rFonts w:asciiTheme="majorHAnsi" w:eastAsiaTheme="majorEastAsia" w:hAnsiTheme="majorHAnsi" w:cstheme="majorBidi"/>
      <w:color w:val="549E39" w:themeColor="accent1"/>
      <w:sz w:val="28"/>
      <w:szCs w:val="28"/>
    </w:rPr>
  </w:style>
  <w:style w:type="character" w:customStyle="1" w:styleId="SubtitleChar">
    <w:name w:val="Subtitle Char"/>
    <w:basedOn w:val="DefaultParagraphFont"/>
    <w:link w:val="Subtitle"/>
    <w:uiPriority w:val="11"/>
    <w:rsid w:val="005D3BA2"/>
    <w:rPr>
      <w:rFonts w:asciiTheme="majorHAnsi" w:eastAsiaTheme="majorEastAsia" w:hAnsiTheme="majorHAnsi" w:cstheme="majorBidi"/>
      <w:color w:val="549E39" w:themeColor="accent1"/>
      <w:sz w:val="28"/>
      <w:szCs w:val="28"/>
    </w:rPr>
  </w:style>
  <w:style w:type="paragraph" w:styleId="Quote">
    <w:name w:val="Quote"/>
    <w:basedOn w:val="Normal"/>
    <w:next w:val="Normal"/>
    <w:link w:val="QuoteChar"/>
    <w:uiPriority w:val="29"/>
    <w:qFormat/>
    <w:rsid w:val="005D3BA2"/>
    <w:pPr>
      <w:spacing w:before="120" w:after="120"/>
      <w:ind w:left="720"/>
    </w:pPr>
    <w:rPr>
      <w:color w:val="455F51" w:themeColor="text2"/>
      <w:sz w:val="24"/>
      <w:szCs w:val="24"/>
    </w:rPr>
  </w:style>
  <w:style w:type="character" w:customStyle="1" w:styleId="QuoteChar">
    <w:name w:val="Quote Char"/>
    <w:basedOn w:val="DefaultParagraphFont"/>
    <w:link w:val="Quote"/>
    <w:uiPriority w:val="29"/>
    <w:rsid w:val="005D3BA2"/>
    <w:rPr>
      <w:color w:val="455F51" w:themeColor="text2"/>
      <w:sz w:val="24"/>
      <w:szCs w:val="24"/>
    </w:rPr>
  </w:style>
  <w:style w:type="paragraph" w:styleId="ListParagraph">
    <w:name w:val="List Paragraph"/>
    <w:basedOn w:val="Normal"/>
    <w:uiPriority w:val="34"/>
    <w:qFormat/>
    <w:rsid w:val="008F6C61"/>
    <w:pPr>
      <w:ind w:left="720"/>
      <w:contextualSpacing/>
    </w:pPr>
  </w:style>
  <w:style w:type="character" w:styleId="IntenseEmphasis">
    <w:name w:val="Intense Emphasis"/>
    <w:basedOn w:val="DefaultParagraphFont"/>
    <w:uiPriority w:val="21"/>
    <w:qFormat/>
    <w:rsid w:val="005D3BA2"/>
    <w:rPr>
      <w:b/>
      <w:bCs/>
      <w:i/>
      <w:iCs/>
    </w:rPr>
  </w:style>
  <w:style w:type="paragraph" w:styleId="IntenseQuote">
    <w:name w:val="Intense Quote"/>
    <w:basedOn w:val="Normal"/>
    <w:next w:val="Normal"/>
    <w:link w:val="IntenseQuoteChar"/>
    <w:uiPriority w:val="30"/>
    <w:qFormat/>
    <w:rsid w:val="005D3BA2"/>
    <w:pPr>
      <w:spacing w:before="100" w:beforeAutospacing="1" w:after="240" w:line="240" w:lineRule="auto"/>
      <w:ind w:left="720"/>
      <w:jc w:val="center"/>
    </w:pPr>
    <w:rPr>
      <w:rFonts w:asciiTheme="majorHAnsi" w:eastAsiaTheme="majorEastAsia" w:hAnsiTheme="majorHAnsi" w:cstheme="majorBidi"/>
      <w:color w:val="455F51" w:themeColor="text2"/>
      <w:spacing w:val="-6"/>
      <w:sz w:val="32"/>
      <w:szCs w:val="32"/>
    </w:rPr>
  </w:style>
  <w:style w:type="character" w:customStyle="1" w:styleId="IntenseQuoteChar">
    <w:name w:val="Intense Quote Char"/>
    <w:basedOn w:val="DefaultParagraphFont"/>
    <w:link w:val="IntenseQuote"/>
    <w:uiPriority w:val="30"/>
    <w:rsid w:val="005D3BA2"/>
    <w:rPr>
      <w:rFonts w:asciiTheme="majorHAnsi" w:eastAsiaTheme="majorEastAsia" w:hAnsiTheme="majorHAnsi" w:cstheme="majorBidi"/>
      <w:color w:val="455F51" w:themeColor="text2"/>
      <w:spacing w:val="-6"/>
      <w:sz w:val="32"/>
      <w:szCs w:val="32"/>
    </w:rPr>
  </w:style>
  <w:style w:type="character" w:styleId="IntenseReference">
    <w:name w:val="Intense Reference"/>
    <w:basedOn w:val="DefaultParagraphFont"/>
    <w:uiPriority w:val="32"/>
    <w:qFormat/>
    <w:rsid w:val="005D3BA2"/>
    <w:rPr>
      <w:b/>
      <w:bCs/>
      <w:smallCaps/>
      <w:color w:val="455F51" w:themeColor="text2"/>
      <w:u w:val="single"/>
    </w:rPr>
  </w:style>
  <w:style w:type="paragraph" w:styleId="PlainText">
    <w:name w:val="Plain Text"/>
    <w:basedOn w:val="Normal"/>
    <w:link w:val="PlainTextChar"/>
    <w:uiPriority w:val="99"/>
    <w:semiHidden/>
    <w:unhideWhenUsed/>
    <w:rsid w:val="00D34C7F"/>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semiHidden/>
    <w:rsid w:val="00D34C7F"/>
    <w:rPr>
      <w:rFonts w:ascii="Calibri" w:eastAsia="Times New Roman" w:hAnsi="Calibri"/>
      <w:szCs w:val="21"/>
    </w:rPr>
  </w:style>
  <w:style w:type="paragraph" w:customStyle="1" w:styleId="ocular-col">
    <w:name w:val="ocular-col"/>
    <w:basedOn w:val="Normal"/>
    <w:rsid w:val="00A3729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semiHidden/>
    <w:unhideWhenUsed/>
    <w:qFormat/>
    <w:rsid w:val="005D3BA2"/>
    <w:pPr>
      <w:spacing w:line="240" w:lineRule="auto"/>
    </w:pPr>
    <w:rPr>
      <w:b/>
      <w:bCs/>
      <w:smallCaps/>
      <w:color w:val="455F51" w:themeColor="text2"/>
    </w:rPr>
  </w:style>
  <w:style w:type="character" w:styleId="Strong">
    <w:name w:val="Strong"/>
    <w:basedOn w:val="DefaultParagraphFont"/>
    <w:uiPriority w:val="22"/>
    <w:qFormat/>
    <w:rsid w:val="005D3BA2"/>
    <w:rPr>
      <w:b/>
      <w:bCs/>
    </w:rPr>
  </w:style>
  <w:style w:type="character" w:styleId="Emphasis">
    <w:name w:val="Emphasis"/>
    <w:basedOn w:val="DefaultParagraphFont"/>
    <w:uiPriority w:val="20"/>
    <w:qFormat/>
    <w:rsid w:val="005D3BA2"/>
    <w:rPr>
      <w:i/>
      <w:iCs/>
    </w:rPr>
  </w:style>
  <w:style w:type="paragraph" w:styleId="NoSpacing">
    <w:name w:val="No Spacing"/>
    <w:link w:val="NoSpacingChar"/>
    <w:uiPriority w:val="1"/>
    <w:qFormat/>
    <w:rsid w:val="005D3BA2"/>
    <w:pPr>
      <w:spacing w:after="0" w:line="240" w:lineRule="auto"/>
    </w:pPr>
  </w:style>
  <w:style w:type="character" w:styleId="SubtleEmphasis">
    <w:name w:val="Subtle Emphasis"/>
    <w:basedOn w:val="DefaultParagraphFont"/>
    <w:uiPriority w:val="19"/>
    <w:qFormat/>
    <w:rsid w:val="005D3BA2"/>
    <w:rPr>
      <w:i/>
      <w:iCs/>
      <w:color w:val="595959" w:themeColor="text1" w:themeTint="A6"/>
    </w:rPr>
  </w:style>
  <w:style w:type="character" w:styleId="SubtleReference">
    <w:name w:val="Subtle Reference"/>
    <w:basedOn w:val="DefaultParagraphFont"/>
    <w:uiPriority w:val="31"/>
    <w:qFormat/>
    <w:rsid w:val="005D3BA2"/>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5D3BA2"/>
    <w:rPr>
      <w:b/>
      <w:bCs/>
      <w:smallCaps/>
      <w:spacing w:val="10"/>
    </w:rPr>
  </w:style>
  <w:style w:type="paragraph" w:styleId="TOCHeading">
    <w:name w:val="TOC Heading"/>
    <w:basedOn w:val="Heading1"/>
    <w:next w:val="Normal"/>
    <w:uiPriority w:val="39"/>
    <w:semiHidden/>
    <w:unhideWhenUsed/>
    <w:qFormat/>
    <w:rsid w:val="005D3BA2"/>
    <w:pPr>
      <w:outlineLvl w:val="9"/>
    </w:pPr>
  </w:style>
  <w:style w:type="character" w:customStyle="1" w:styleId="NoSpacingChar">
    <w:name w:val="No Spacing Char"/>
    <w:basedOn w:val="DefaultParagraphFont"/>
    <w:link w:val="NoSpacing"/>
    <w:uiPriority w:val="1"/>
    <w:rsid w:val="003B7112"/>
  </w:style>
  <w:style w:type="character" w:styleId="Hyperlink">
    <w:name w:val="Hyperlink"/>
    <w:basedOn w:val="DefaultParagraphFont"/>
    <w:uiPriority w:val="99"/>
    <w:unhideWhenUsed/>
    <w:rsid w:val="00A42A08"/>
    <w:rPr>
      <w:color w:val="6B9F25" w:themeColor="hyperlink"/>
      <w:u w:val="single"/>
    </w:rPr>
  </w:style>
  <w:style w:type="character" w:styleId="UnresolvedMention">
    <w:name w:val="Unresolved Mention"/>
    <w:basedOn w:val="DefaultParagraphFont"/>
    <w:uiPriority w:val="99"/>
    <w:semiHidden/>
    <w:unhideWhenUsed/>
    <w:rsid w:val="00A42A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180623">
      <w:bodyDiv w:val="1"/>
      <w:marLeft w:val="0"/>
      <w:marRight w:val="0"/>
      <w:marTop w:val="0"/>
      <w:marBottom w:val="0"/>
      <w:divBdr>
        <w:top w:val="none" w:sz="0" w:space="0" w:color="auto"/>
        <w:left w:val="none" w:sz="0" w:space="0" w:color="auto"/>
        <w:bottom w:val="none" w:sz="0" w:space="0" w:color="auto"/>
        <w:right w:val="none" w:sz="0" w:space="0" w:color="auto"/>
      </w:divBdr>
    </w:div>
    <w:div w:id="1400861884">
      <w:bodyDiv w:val="1"/>
      <w:marLeft w:val="0"/>
      <w:marRight w:val="0"/>
      <w:marTop w:val="0"/>
      <w:marBottom w:val="0"/>
      <w:divBdr>
        <w:top w:val="none" w:sz="0" w:space="0" w:color="auto"/>
        <w:left w:val="none" w:sz="0" w:space="0" w:color="auto"/>
        <w:bottom w:val="none" w:sz="0" w:space="0" w:color="auto"/>
        <w:right w:val="none" w:sz="0" w:space="0" w:color="auto"/>
      </w:divBdr>
    </w:div>
    <w:div w:id="1546483636">
      <w:bodyDiv w:val="1"/>
      <w:marLeft w:val="0"/>
      <w:marRight w:val="0"/>
      <w:marTop w:val="0"/>
      <w:marBottom w:val="0"/>
      <w:divBdr>
        <w:top w:val="none" w:sz="0" w:space="0" w:color="auto"/>
        <w:left w:val="none" w:sz="0" w:space="0" w:color="auto"/>
        <w:bottom w:val="none" w:sz="0" w:space="0" w:color="auto"/>
        <w:right w:val="none" w:sz="0" w:space="0" w:color="auto"/>
      </w:divBdr>
    </w:div>
    <w:div w:id="172825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wrenpark.sch.derby.uk"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D3D7A-1E53-4961-995D-670C1E85D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926</Words>
  <Characters>5280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Kuljit BolinaJohal</dc:creator>
  <cp:keywords/>
  <dc:description/>
  <cp:lastModifiedBy>Molly</cp:lastModifiedBy>
  <cp:revision>2</cp:revision>
  <cp:lastPrinted>2024-10-11T08:31:00Z</cp:lastPrinted>
  <dcterms:created xsi:type="dcterms:W3CDTF">2025-07-23T16:21:00Z</dcterms:created>
  <dcterms:modified xsi:type="dcterms:W3CDTF">2025-07-23T16:21:00Z</dcterms:modified>
</cp:coreProperties>
</file>